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7E" w:rsidRPr="0045307E" w:rsidRDefault="0045307E" w:rsidP="00DA1232">
      <w:pPr>
        <w:tabs>
          <w:tab w:val="left" w:pos="90"/>
        </w:tabs>
        <w:jc w:val="center"/>
        <w:rPr>
          <w:sz w:val="28"/>
          <w:lang w:val="es-MX"/>
        </w:rPr>
      </w:pPr>
      <w:r w:rsidRPr="0045307E">
        <w:rPr>
          <w:sz w:val="28"/>
          <w:lang w:val="es-MX"/>
        </w:rPr>
        <w:t>Nombre _</w:t>
      </w:r>
      <w:r>
        <w:rPr>
          <w:sz w:val="28"/>
          <w:lang w:val="es-MX"/>
        </w:rPr>
        <w:t>_______________________________ Fecha __________________ per____</w:t>
      </w:r>
    </w:p>
    <w:p w:rsidR="00272F55" w:rsidRPr="006A54E7" w:rsidRDefault="00DA1232" w:rsidP="00DA1232">
      <w:pPr>
        <w:tabs>
          <w:tab w:val="left" w:pos="90"/>
        </w:tabs>
        <w:jc w:val="center"/>
        <w:rPr>
          <w:rFonts w:ascii="Perpetua Titling MT" w:hAnsi="Perpetua Titling MT"/>
          <w:b/>
          <w:sz w:val="48"/>
          <w:szCs w:val="36"/>
          <w:lang w:val="es-MX"/>
        </w:rPr>
      </w:pPr>
      <w:r w:rsidRPr="006A54E7">
        <w:rPr>
          <w:rFonts w:ascii="Perpetua Titling MT" w:hAnsi="Perpetua Titling MT"/>
          <w:sz w:val="36"/>
          <w:lang w:val="es-MX"/>
        </w:rPr>
        <w:t xml:space="preserve">Un </w:t>
      </w:r>
      <w:r w:rsidR="0045307E" w:rsidRPr="006A54E7">
        <w:rPr>
          <w:rFonts w:ascii="Perpetua Titling MT" w:hAnsi="Perpetua Titling MT"/>
          <w:sz w:val="36"/>
          <w:lang w:val="es-MX"/>
        </w:rPr>
        <w:t>asistente</w:t>
      </w:r>
      <w:r w:rsidRPr="006A54E7">
        <w:rPr>
          <w:rFonts w:ascii="Perpetua Titling MT" w:hAnsi="Perpetua Titling MT"/>
          <w:sz w:val="36"/>
          <w:lang w:val="es-MX"/>
        </w:rPr>
        <w:t xml:space="preserve"> de compras</w:t>
      </w:r>
    </w:p>
    <w:p w:rsidR="00272F55" w:rsidRPr="00DA1232" w:rsidRDefault="00272F55" w:rsidP="00272F55">
      <w:pPr>
        <w:rPr>
          <w:rFonts w:asciiTheme="majorHAnsi" w:hAnsiTheme="majorHAnsi"/>
          <w:sz w:val="28"/>
          <w:lang w:val="es-MX"/>
        </w:rPr>
      </w:pPr>
      <w:r w:rsidRPr="00DA1232">
        <w:rPr>
          <w:rFonts w:asciiTheme="majorHAnsi" w:hAnsiTheme="majorHAnsi"/>
          <w:noProof/>
          <w:sz w:val="28"/>
        </w:rPr>
        <w:drawing>
          <wp:anchor distT="0" distB="0" distL="114300" distR="114300" simplePos="0" relativeHeight="251661312" behindDoc="0" locked="0" layoutInCell="1" allowOverlap="1" wp14:anchorId="67E6C8BF" wp14:editId="1BB02354">
            <wp:simplePos x="0" y="0"/>
            <wp:positionH relativeFrom="column">
              <wp:posOffset>47625</wp:posOffset>
            </wp:positionH>
            <wp:positionV relativeFrom="paragraph">
              <wp:posOffset>104140</wp:posOffset>
            </wp:positionV>
            <wp:extent cx="2314575" cy="1657350"/>
            <wp:effectExtent l="0" t="0" r="9525" b="0"/>
            <wp:wrapSquare wrapText="bothSides"/>
            <wp:docPr id="1" name="Picture 1" descr="http://modniy-style.ru/wp-content/uploads/2013/01/zara-min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odniy-style.ru/wp-content/uploads/2013/01/zara-mins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1232">
        <w:rPr>
          <w:rFonts w:asciiTheme="majorHAnsi" w:hAnsiTheme="majorHAnsi"/>
          <w:sz w:val="28"/>
          <w:lang w:val="es-MX"/>
        </w:rPr>
        <w:t xml:space="preserve">Eres un </w:t>
      </w:r>
      <w:r w:rsidR="00DA1232" w:rsidRPr="00DA1232">
        <w:rPr>
          <w:rFonts w:asciiTheme="majorHAnsi" w:hAnsiTheme="majorHAnsi"/>
          <w:sz w:val="28"/>
          <w:lang w:val="es-MX"/>
        </w:rPr>
        <w:t>asistente</w:t>
      </w:r>
      <w:r w:rsidRPr="00DA1232">
        <w:rPr>
          <w:rFonts w:asciiTheme="majorHAnsi" w:hAnsiTheme="majorHAnsi"/>
          <w:sz w:val="28"/>
          <w:lang w:val="es-MX"/>
        </w:rPr>
        <w:t xml:space="preserve"> de compras y tienes que comprar un ‘</w:t>
      </w:r>
      <w:proofErr w:type="spellStart"/>
      <w:r w:rsidRPr="00DA1232">
        <w:rPr>
          <w:rFonts w:asciiTheme="majorHAnsi" w:hAnsiTheme="majorHAnsi"/>
          <w:sz w:val="28"/>
          <w:lang w:val="es-MX"/>
        </w:rPr>
        <w:t>outfit</w:t>
      </w:r>
      <w:proofErr w:type="spellEnd"/>
      <w:r w:rsidRPr="00DA1232">
        <w:rPr>
          <w:rFonts w:asciiTheme="majorHAnsi" w:hAnsiTheme="majorHAnsi"/>
          <w:sz w:val="28"/>
          <w:lang w:val="es-MX"/>
        </w:rPr>
        <w:t>’ para una persona que no tiene el tiempo para ir de compras.  Escoge (</w:t>
      </w:r>
      <w:proofErr w:type="spellStart"/>
      <w:r w:rsidRPr="00DA1232">
        <w:rPr>
          <w:rFonts w:asciiTheme="majorHAnsi" w:hAnsiTheme="majorHAnsi"/>
          <w:i/>
          <w:sz w:val="28"/>
          <w:lang w:val="es-MX"/>
        </w:rPr>
        <w:t>choose</w:t>
      </w:r>
      <w:proofErr w:type="spellEnd"/>
      <w:r w:rsidRPr="00DA1232">
        <w:rPr>
          <w:rFonts w:asciiTheme="majorHAnsi" w:hAnsiTheme="majorHAnsi"/>
          <w:sz w:val="28"/>
          <w:lang w:val="es-MX"/>
        </w:rPr>
        <w:t>) una persona famoso o un amigo y escoge un ‘</w:t>
      </w:r>
      <w:proofErr w:type="spellStart"/>
      <w:r w:rsidRPr="00DA1232">
        <w:rPr>
          <w:rFonts w:asciiTheme="majorHAnsi" w:hAnsiTheme="majorHAnsi"/>
          <w:sz w:val="28"/>
          <w:lang w:val="es-MX"/>
        </w:rPr>
        <w:t>outfit</w:t>
      </w:r>
      <w:proofErr w:type="spellEnd"/>
      <w:r w:rsidRPr="00DA1232">
        <w:rPr>
          <w:rFonts w:asciiTheme="majorHAnsi" w:hAnsiTheme="majorHAnsi"/>
          <w:sz w:val="28"/>
          <w:lang w:val="es-MX"/>
        </w:rPr>
        <w:t xml:space="preserve">’ para él/ella.  La ropa tiene que ser muy a la moda y chévere.  Busca la ropa en el sitio web </w:t>
      </w:r>
      <w:hyperlink r:id="rId7" w:history="1">
        <w:r w:rsidRPr="00DA1232">
          <w:rPr>
            <w:rStyle w:val="Hyperlink"/>
            <w:rFonts w:asciiTheme="majorHAnsi" w:hAnsiTheme="majorHAnsi"/>
            <w:sz w:val="28"/>
            <w:lang w:val="es-MX"/>
          </w:rPr>
          <w:t>www.zara.com/es</w:t>
        </w:r>
      </w:hyperlink>
      <w:r w:rsidRPr="00DA1232">
        <w:rPr>
          <w:rFonts w:asciiTheme="majorHAnsi" w:hAnsiTheme="majorHAnsi"/>
          <w:sz w:val="28"/>
          <w:lang w:val="es-MX"/>
        </w:rPr>
        <w:t xml:space="preserve">.    Tienes que escoger 8-10 prendas (artículos) de ropa y complementos/accesorios para la ropa.  Escribe el </w:t>
      </w:r>
      <w:r w:rsidR="00A549AD">
        <w:rPr>
          <w:rFonts w:asciiTheme="majorHAnsi" w:hAnsiTheme="majorHAnsi"/>
          <w:sz w:val="28"/>
          <w:lang w:val="es-MX"/>
        </w:rPr>
        <w:t>nombre/</w:t>
      </w:r>
      <w:r w:rsidRPr="00DA1232">
        <w:rPr>
          <w:rFonts w:asciiTheme="majorHAnsi" w:hAnsiTheme="majorHAnsi"/>
          <w:sz w:val="28"/>
          <w:lang w:val="es-MX"/>
        </w:rPr>
        <w:t xml:space="preserve">precio de cada artículo porque al fin, tienes que escribir el total de la ropa.   </w:t>
      </w:r>
      <w:r w:rsidR="00DA1232" w:rsidRPr="00DA1232">
        <w:rPr>
          <w:rFonts w:asciiTheme="majorHAnsi" w:hAnsiTheme="majorHAnsi"/>
          <w:sz w:val="28"/>
          <w:lang w:val="es-MX"/>
        </w:rPr>
        <w:t xml:space="preserve">Al fin, escribe una descripción de lo que llevaba (imperfecto) la persona. </w:t>
      </w:r>
    </w:p>
    <w:p w:rsidR="004B61B8" w:rsidRPr="00DA1232" w:rsidRDefault="005140A1">
      <w:pPr>
        <w:rPr>
          <w:rFonts w:asciiTheme="majorHAnsi" w:hAnsiTheme="majorHAnsi"/>
          <w:b/>
          <w:sz w:val="28"/>
          <w:lang w:val="es-MX"/>
        </w:rPr>
      </w:pPr>
      <w:r w:rsidRPr="00DA1232">
        <w:rPr>
          <w:rFonts w:asciiTheme="majorHAnsi" w:hAnsiTheme="majorHAnsi"/>
          <w:b/>
          <w:sz w:val="28"/>
          <w:lang w:val="es-MX"/>
        </w:rPr>
        <w:t>Instrucciones para el tablón de ropa:</w:t>
      </w:r>
    </w:p>
    <w:p w:rsidR="005140A1" w:rsidRPr="00DA1232" w:rsidRDefault="005140A1" w:rsidP="005140A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lang w:val="es-MX"/>
        </w:rPr>
      </w:pPr>
      <w:r w:rsidRPr="00DA1232">
        <w:rPr>
          <w:rFonts w:asciiTheme="majorHAnsi" w:hAnsiTheme="majorHAnsi"/>
          <w:sz w:val="28"/>
          <w:lang w:val="es-MX"/>
        </w:rPr>
        <w:t xml:space="preserve">Crea un “tablón de ropa” en  MS Word.  </w:t>
      </w:r>
    </w:p>
    <w:p w:rsidR="005140A1" w:rsidRPr="00DA1232" w:rsidRDefault="005140A1" w:rsidP="005140A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lang w:val="es-MX"/>
        </w:rPr>
      </w:pPr>
      <w:r w:rsidRPr="00DA1232">
        <w:rPr>
          <w:rFonts w:asciiTheme="majorHAnsi" w:hAnsiTheme="majorHAnsi"/>
          <w:sz w:val="28"/>
          <w:lang w:val="es-MX"/>
        </w:rPr>
        <w:t xml:space="preserve">En el sitio web de </w:t>
      </w:r>
      <w:hyperlink r:id="rId8" w:history="1">
        <w:r w:rsidRPr="00DA1232">
          <w:rPr>
            <w:rStyle w:val="Hyperlink"/>
            <w:rFonts w:asciiTheme="majorHAnsi" w:hAnsiTheme="majorHAnsi"/>
            <w:sz w:val="28"/>
            <w:lang w:val="es-MX"/>
          </w:rPr>
          <w:t>www.zara.com</w:t>
        </w:r>
      </w:hyperlink>
      <w:r w:rsidRPr="00DA1232">
        <w:rPr>
          <w:rFonts w:asciiTheme="majorHAnsi" w:hAnsiTheme="majorHAnsi"/>
          <w:sz w:val="28"/>
          <w:lang w:val="es-MX"/>
        </w:rPr>
        <w:t xml:space="preserve"> escoge “España (No canarias)” y la lengua español. </w:t>
      </w:r>
    </w:p>
    <w:p w:rsidR="005140A1" w:rsidRPr="00DA1232" w:rsidRDefault="00F21885" w:rsidP="005140A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lang w:val="es-MX"/>
        </w:rPr>
      </w:pPr>
      <w:r w:rsidRPr="00DA1232">
        <w:rPr>
          <w:rFonts w:asciiTheme="majorHAnsi" w:hAnsiTheme="majorHAnsi"/>
          <w:sz w:val="28"/>
          <w:lang w:val="es-MX"/>
        </w:rPr>
        <w:t>Copia los imagines y pégalos (</w:t>
      </w:r>
      <w:r w:rsidRPr="00DA1232">
        <w:rPr>
          <w:rFonts w:asciiTheme="majorHAnsi" w:hAnsiTheme="majorHAnsi"/>
          <w:i/>
          <w:sz w:val="28"/>
          <w:lang w:val="es-MX"/>
        </w:rPr>
        <w:t>paste</w:t>
      </w:r>
      <w:r w:rsidRPr="00DA1232">
        <w:rPr>
          <w:rFonts w:asciiTheme="majorHAnsi" w:hAnsiTheme="majorHAnsi"/>
          <w:sz w:val="28"/>
          <w:lang w:val="es-MX"/>
        </w:rPr>
        <w:t xml:space="preserve">) en el documento de Word. </w:t>
      </w:r>
    </w:p>
    <w:p w:rsidR="00F21885" w:rsidRPr="00DA1232" w:rsidRDefault="0045307E" w:rsidP="005140A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lang w:val="es-MX"/>
        </w:rPr>
      </w:pPr>
      <w:r w:rsidRPr="00DA1232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192BAE" wp14:editId="59ADA0E1">
                <wp:simplePos x="0" y="0"/>
                <wp:positionH relativeFrom="column">
                  <wp:posOffset>4974590</wp:posOffset>
                </wp:positionH>
                <wp:positionV relativeFrom="paragraph">
                  <wp:posOffset>1905</wp:posOffset>
                </wp:positionV>
                <wp:extent cx="1787525" cy="3561715"/>
                <wp:effectExtent l="0" t="0" r="22225" b="1968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356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232" w:rsidRPr="00DA1232" w:rsidRDefault="00DA1232" w:rsidP="00DA1232">
                            <w:pPr>
                              <w:spacing w:after="0"/>
                              <w:jc w:val="center"/>
                              <w:rPr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DA1232">
                              <w:rPr>
                                <w:sz w:val="30"/>
                                <w:szCs w:val="30"/>
                                <w:u w:val="single"/>
                              </w:rPr>
                              <w:t>Microsoft Word Accent Codes</w:t>
                            </w:r>
                          </w:p>
                          <w:p w:rsidR="00DA1232" w:rsidRPr="006A54E7" w:rsidRDefault="00DA1232" w:rsidP="00DA1232">
                            <w:pPr>
                              <w:spacing w:after="0"/>
                              <w:rPr>
                                <w:sz w:val="30"/>
                                <w:szCs w:val="30"/>
                              </w:rPr>
                            </w:pPr>
                            <w:r w:rsidRPr="006A54E7">
                              <w:rPr>
                                <w:sz w:val="30"/>
                                <w:szCs w:val="30"/>
                              </w:rPr>
                              <w:t xml:space="preserve">&lt;ALT&gt; 0225 = á   </w:t>
                            </w:r>
                          </w:p>
                          <w:p w:rsidR="00DA1232" w:rsidRPr="00DA1232" w:rsidRDefault="00DA1232" w:rsidP="00DA1232">
                            <w:pPr>
                              <w:spacing w:after="0"/>
                              <w:rPr>
                                <w:sz w:val="30"/>
                                <w:szCs w:val="30"/>
                                <w:lang w:val="es-MX"/>
                              </w:rPr>
                            </w:pPr>
                            <w:r w:rsidRPr="00DA1232">
                              <w:rPr>
                                <w:sz w:val="30"/>
                                <w:szCs w:val="30"/>
                                <w:lang w:val="es-MX"/>
                              </w:rPr>
                              <w:t xml:space="preserve">&lt;ALT&gt; 0233 = é   </w:t>
                            </w:r>
                          </w:p>
                          <w:p w:rsidR="00DA1232" w:rsidRPr="00DA1232" w:rsidRDefault="006A54E7" w:rsidP="00DA1232">
                            <w:pPr>
                              <w:spacing w:after="0"/>
                              <w:rPr>
                                <w:sz w:val="30"/>
                                <w:szCs w:val="30"/>
                                <w:lang w:val="es-MX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lang w:val="es-MX"/>
                              </w:rPr>
                              <w:t>&lt;ALT&gt; 02</w:t>
                            </w:r>
                            <w:r w:rsidR="00DA1232" w:rsidRPr="00DA1232">
                              <w:rPr>
                                <w:sz w:val="30"/>
                                <w:szCs w:val="30"/>
                                <w:lang w:val="es-MX"/>
                              </w:rPr>
                              <w:t xml:space="preserve">37 = í    </w:t>
                            </w:r>
                          </w:p>
                          <w:p w:rsidR="00DA1232" w:rsidRPr="00DA1232" w:rsidRDefault="00DA1232" w:rsidP="00DA1232">
                            <w:pPr>
                              <w:spacing w:after="0"/>
                              <w:rPr>
                                <w:sz w:val="30"/>
                                <w:szCs w:val="30"/>
                                <w:lang w:val="es-MX"/>
                              </w:rPr>
                            </w:pPr>
                            <w:r w:rsidRPr="00DA1232">
                              <w:rPr>
                                <w:sz w:val="30"/>
                                <w:szCs w:val="30"/>
                                <w:lang w:val="es-MX"/>
                              </w:rPr>
                              <w:t xml:space="preserve">&lt;ALT&gt; 0243 = </w:t>
                            </w:r>
                            <w:proofErr w:type="spellStart"/>
                            <w:r w:rsidRPr="00DA1232">
                              <w:rPr>
                                <w:sz w:val="30"/>
                                <w:szCs w:val="30"/>
                                <w:lang w:val="es-MX"/>
                              </w:rPr>
                              <w:t>ó</w:t>
                            </w:r>
                            <w:proofErr w:type="spellEnd"/>
                            <w:r w:rsidRPr="00DA1232">
                              <w:rPr>
                                <w:sz w:val="30"/>
                                <w:szCs w:val="30"/>
                                <w:lang w:val="es-MX"/>
                              </w:rPr>
                              <w:t xml:space="preserve">   </w:t>
                            </w:r>
                          </w:p>
                          <w:p w:rsidR="00DA1232" w:rsidRPr="0085722C" w:rsidRDefault="00DA1232" w:rsidP="00DA1232">
                            <w:pPr>
                              <w:spacing w:after="0"/>
                              <w:rPr>
                                <w:sz w:val="30"/>
                                <w:szCs w:val="30"/>
                              </w:rPr>
                            </w:pPr>
                            <w:r w:rsidRPr="0085722C">
                              <w:rPr>
                                <w:sz w:val="30"/>
                                <w:szCs w:val="30"/>
                              </w:rPr>
                              <w:t>&lt;ALT&gt; 0250 = ú</w:t>
                            </w:r>
                          </w:p>
                          <w:p w:rsidR="00DA1232" w:rsidRPr="0085722C" w:rsidRDefault="00DA1232" w:rsidP="00DA1232">
                            <w:pPr>
                              <w:spacing w:after="0"/>
                              <w:rPr>
                                <w:sz w:val="30"/>
                                <w:szCs w:val="30"/>
                              </w:rPr>
                            </w:pPr>
                            <w:r w:rsidRPr="0085722C">
                              <w:rPr>
                                <w:sz w:val="30"/>
                                <w:szCs w:val="30"/>
                              </w:rPr>
                              <w:t xml:space="preserve">&lt;ALT&gt; 0241 = ñ   </w:t>
                            </w:r>
                          </w:p>
                          <w:p w:rsidR="00DA1232" w:rsidRPr="00DA1232" w:rsidRDefault="00DA1232" w:rsidP="00DA1232">
                            <w:pPr>
                              <w:spacing w:after="0"/>
                              <w:rPr>
                                <w:sz w:val="30"/>
                                <w:szCs w:val="30"/>
                              </w:rPr>
                            </w:pPr>
                            <w:r w:rsidRPr="00DA1232">
                              <w:rPr>
                                <w:sz w:val="30"/>
                                <w:szCs w:val="30"/>
                              </w:rPr>
                              <w:t>&lt;ALT&gt; 0209 = Ñ</w:t>
                            </w:r>
                          </w:p>
                          <w:p w:rsidR="00DA1232" w:rsidRPr="00DA1232" w:rsidRDefault="00DA1232" w:rsidP="00DA1232">
                            <w:pPr>
                              <w:spacing w:after="0"/>
                              <w:rPr>
                                <w:sz w:val="30"/>
                                <w:szCs w:val="30"/>
                                <w:lang w:val="es-MX"/>
                              </w:rPr>
                            </w:pPr>
                            <w:r w:rsidRPr="00DA1232">
                              <w:rPr>
                                <w:sz w:val="30"/>
                                <w:szCs w:val="30"/>
                                <w:lang w:val="es-MX"/>
                              </w:rPr>
                              <w:t>&lt;ALT&gt; 0128 = €</w:t>
                            </w:r>
                          </w:p>
                          <w:p w:rsidR="00DA1232" w:rsidRPr="00DA1232" w:rsidRDefault="00DA1232" w:rsidP="00DA1232">
                            <w:pPr>
                              <w:spacing w:after="0"/>
                              <w:rPr>
                                <w:sz w:val="30"/>
                                <w:szCs w:val="30"/>
                                <w:lang w:val="es-MX"/>
                              </w:rPr>
                            </w:pPr>
                            <w:r w:rsidRPr="00DA1232">
                              <w:rPr>
                                <w:sz w:val="30"/>
                                <w:szCs w:val="30"/>
                                <w:lang w:val="es-MX"/>
                              </w:rPr>
                              <w:t>&lt;ALT&gt; 0201 = É</w:t>
                            </w:r>
                          </w:p>
                          <w:p w:rsidR="00DA1232" w:rsidRPr="00DA1232" w:rsidRDefault="00DA1232" w:rsidP="00DA1232">
                            <w:pPr>
                              <w:spacing w:after="0"/>
                              <w:rPr>
                                <w:sz w:val="30"/>
                                <w:szCs w:val="30"/>
                                <w:lang w:val="es-MX"/>
                              </w:rPr>
                            </w:pPr>
                            <w:r w:rsidRPr="00DA1232">
                              <w:rPr>
                                <w:sz w:val="30"/>
                                <w:szCs w:val="30"/>
                                <w:lang w:val="es-MX"/>
                              </w:rPr>
                              <w:t xml:space="preserve">&lt;ALT&gt; 0161 = </w:t>
                            </w:r>
                            <w:proofErr w:type="gramStart"/>
                            <w:r w:rsidRPr="00DA1232">
                              <w:rPr>
                                <w:sz w:val="30"/>
                                <w:szCs w:val="30"/>
                                <w:lang w:val="es-MX"/>
                              </w:rPr>
                              <w:t>¡</w:t>
                            </w:r>
                            <w:proofErr w:type="gramEnd"/>
                            <w:r w:rsidRPr="00DA1232">
                              <w:rPr>
                                <w:sz w:val="30"/>
                                <w:szCs w:val="30"/>
                                <w:lang w:val="es-MX"/>
                              </w:rPr>
                              <w:t xml:space="preserve"> </w:t>
                            </w:r>
                          </w:p>
                          <w:p w:rsidR="00DA1232" w:rsidRDefault="00DA1232" w:rsidP="00DA1232">
                            <w:pPr>
                              <w:spacing w:after="0"/>
                              <w:rPr>
                                <w:sz w:val="30"/>
                                <w:szCs w:val="30"/>
                                <w:lang w:val="es-MX"/>
                              </w:rPr>
                            </w:pPr>
                            <w:r w:rsidRPr="00DA1232">
                              <w:rPr>
                                <w:sz w:val="30"/>
                                <w:szCs w:val="30"/>
                                <w:lang w:val="es-MX"/>
                              </w:rPr>
                              <w:t xml:space="preserve">&lt;ALT&gt; 0191 = </w:t>
                            </w:r>
                            <w:proofErr w:type="gramStart"/>
                            <w:r w:rsidRPr="00DA1232">
                              <w:rPr>
                                <w:sz w:val="30"/>
                                <w:szCs w:val="30"/>
                                <w:lang w:val="es-MX"/>
                              </w:rPr>
                              <w:t>¿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1.7pt;margin-top:.15pt;width:140.75pt;height:28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">
                <v:textbox>
                  <w:txbxContent>
                    <w:p w:rsidR="00DA1232" w:rsidRPr="00DA1232" w:rsidRDefault="00DA1232" w:rsidP="00DA1232">
                      <w:pPr>
                        <w:spacing w:after="0"/>
                        <w:jc w:val="center"/>
                        <w:rPr>
                          <w:sz w:val="30"/>
                          <w:szCs w:val="30"/>
                          <w:u w:val="single"/>
                        </w:rPr>
                      </w:pPr>
                      <w:r w:rsidRPr="00DA1232">
                        <w:rPr>
                          <w:sz w:val="30"/>
                          <w:szCs w:val="30"/>
                          <w:u w:val="single"/>
                        </w:rPr>
                        <w:t>Microsoft Word Accent Codes</w:t>
                      </w:r>
                    </w:p>
                    <w:p w:rsidR="00DA1232" w:rsidRPr="006A54E7" w:rsidRDefault="00DA1232" w:rsidP="00DA1232">
                      <w:pPr>
                        <w:spacing w:after="0"/>
                        <w:rPr>
                          <w:sz w:val="30"/>
                          <w:szCs w:val="30"/>
                        </w:rPr>
                      </w:pPr>
                      <w:r w:rsidRPr="006A54E7">
                        <w:rPr>
                          <w:sz w:val="30"/>
                          <w:szCs w:val="30"/>
                        </w:rPr>
                        <w:t xml:space="preserve">&lt;ALT&gt; 0225 = á   </w:t>
                      </w:r>
                    </w:p>
                    <w:p w:rsidR="00DA1232" w:rsidRPr="00DA1232" w:rsidRDefault="00DA1232" w:rsidP="00DA1232">
                      <w:pPr>
                        <w:spacing w:after="0"/>
                        <w:rPr>
                          <w:sz w:val="30"/>
                          <w:szCs w:val="30"/>
                          <w:lang w:val="es-MX"/>
                        </w:rPr>
                      </w:pPr>
                      <w:r w:rsidRPr="00DA1232">
                        <w:rPr>
                          <w:sz w:val="30"/>
                          <w:szCs w:val="30"/>
                          <w:lang w:val="es-MX"/>
                        </w:rPr>
                        <w:t xml:space="preserve">&lt;ALT&gt; 0233 = é   </w:t>
                      </w:r>
                    </w:p>
                    <w:p w:rsidR="00DA1232" w:rsidRPr="00DA1232" w:rsidRDefault="006A54E7" w:rsidP="00DA1232">
                      <w:pPr>
                        <w:spacing w:after="0"/>
                        <w:rPr>
                          <w:sz w:val="30"/>
                          <w:szCs w:val="30"/>
                          <w:lang w:val="es-MX"/>
                        </w:rPr>
                      </w:pPr>
                      <w:r>
                        <w:rPr>
                          <w:sz w:val="30"/>
                          <w:szCs w:val="30"/>
                          <w:lang w:val="es-MX"/>
                        </w:rPr>
                        <w:t>&lt;ALT&gt; 02</w:t>
                      </w:r>
                      <w:r w:rsidR="00DA1232" w:rsidRPr="00DA1232">
                        <w:rPr>
                          <w:sz w:val="30"/>
                          <w:szCs w:val="30"/>
                          <w:lang w:val="es-MX"/>
                        </w:rPr>
                        <w:t xml:space="preserve">37 = í    </w:t>
                      </w:r>
                    </w:p>
                    <w:p w:rsidR="00DA1232" w:rsidRPr="00DA1232" w:rsidRDefault="00DA1232" w:rsidP="00DA1232">
                      <w:pPr>
                        <w:spacing w:after="0"/>
                        <w:rPr>
                          <w:sz w:val="30"/>
                          <w:szCs w:val="30"/>
                          <w:lang w:val="es-MX"/>
                        </w:rPr>
                      </w:pPr>
                      <w:r w:rsidRPr="00DA1232">
                        <w:rPr>
                          <w:sz w:val="30"/>
                          <w:szCs w:val="30"/>
                          <w:lang w:val="es-MX"/>
                        </w:rPr>
                        <w:t xml:space="preserve">&lt;ALT&gt; 0243 = </w:t>
                      </w:r>
                      <w:proofErr w:type="spellStart"/>
                      <w:r w:rsidRPr="00DA1232">
                        <w:rPr>
                          <w:sz w:val="30"/>
                          <w:szCs w:val="30"/>
                          <w:lang w:val="es-MX"/>
                        </w:rPr>
                        <w:t>ó</w:t>
                      </w:r>
                      <w:proofErr w:type="spellEnd"/>
                      <w:r w:rsidRPr="00DA1232">
                        <w:rPr>
                          <w:sz w:val="30"/>
                          <w:szCs w:val="30"/>
                          <w:lang w:val="es-MX"/>
                        </w:rPr>
                        <w:t xml:space="preserve">   </w:t>
                      </w:r>
                    </w:p>
                    <w:p w:rsidR="00DA1232" w:rsidRPr="0085722C" w:rsidRDefault="00DA1232" w:rsidP="00DA1232">
                      <w:pPr>
                        <w:spacing w:after="0"/>
                        <w:rPr>
                          <w:sz w:val="30"/>
                          <w:szCs w:val="30"/>
                        </w:rPr>
                      </w:pPr>
                      <w:r w:rsidRPr="0085722C">
                        <w:rPr>
                          <w:sz w:val="30"/>
                          <w:szCs w:val="30"/>
                        </w:rPr>
                        <w:t>&lt;A</w:t>
                      </w:r>
                      <w:bookmarkStart w:id="1" w:name="_GoBack"/>
                      <w:bookmarkEnd w:id="1"/>
                      <w:r w:rsidRPr="0085722C">
                        <w:rPr>
                          <w:sz w:val="30"/>
                          <w:szCs w:val="30"/>
                        </w:rPr>
                        <w:t>LT&gt; 0250 = ú</w:t>
                      </w:r>
                    </w:p>
                    <w:p w:rsidR="00DA1232" w:rsidRPr="0085722C" w:rsidRDefault="00DA1232" w:rsidP="00DA1232">
                      <w:pPr>
                        <w:spacing w:after="0"/>
                        <w:rPr>
                          <w:sz w:val="30"/>
                          <w:szCs w:val="30"/>
                        </w:rPr>
                      </w:pPr>
                      <w:r w:rsidRPr="0085722C">
                        <w:rPr>
                          <w:sz w:val="30"/>
                          <w:szCs w:val="30"/>
                        </w:rPr>
                        <w:t xml:space="preserve">&lt;ALT&gt; 0241 = ñ   </w:t>
                      </w:r>
                    </w:p>
                    <w:p w:rsidR="00DA1232" w:rsidRPr="00DA1232" w:rsidRDefault="00DA1232" w:rsidP="00DA1232">
                      <w:pPr>
                        <w:spacing w:after="0"/>
                        <w:rPr>
                          <w:sz w:val="30"/>
                          <w:szCs w:val="30"/>
                        </w:rPr>
                      </w:pPr>
                      <w:r w:rsidRPr="00DA1232">
                        <w:rPr>
                          <w:sz w:val="30"/>
                          <w:szCs w:val="30"/>
                        </w:rPr>
                        <w:t>&lt;ALT&gt; 0209 = Ñ</w:t>
                      </w:r>
                    </w:p>
                    <w:p w:rsidR="00DA1232" w:rsidRPr="00DA1232" w:rsidRDefault="00DA1232" w:rsidP="00DA1232">
                      <w:pPr>
                        <w:spacing w:after="0"/>
                        <w:rPr>
                          <w:sz w:val="30"/>
                          <w:szCs w:val="30"/>
                          <w:lang w:val="es-MX"/>
                        </w:rPr>
                      </w:pPr>
                      <w:r w:rsidRPr="00DA1232">
                        <w:rPr>
                          <w:sz w:val="30"/>
                          <w:szCs w:val="30"/>
                          <w:lang w:val="es-MX"/>
                        </w:rPr>
                        <w:t>&lt;ALT&gt; 0128 = €</w:t>
                      </w:r>
                    </w:p>
                    <w:p w:rsidR="00DA1232" w:rsidRPr="00DA1232" w:rsidRDefault="00DA1232" w:rsidP="00DA1232">
                      <w:pPr>
                        <w:spacing w:after="0"/>
                        <w:rPr>
                          <w:sz w:val="30"/>
                          <w:szCs w:val="30"/>
                          <w:lang w:val="es-MX"/>
                        </w:rPr>
                      </w:pPr>
                      <w:r w:rsidRPr="00DA1232">
                        <w:rPr>
                          <w:sz w:val="30"/>
                          <w:szCs w:val="30"/>
                          <w:lang w:val="es-MX"/>
                        </w:rPr>
                        <w:t>&lt;ALT&gt; 0201 = É</w:t>
                      </w:r>
                    </w:p>
                    <w:p w:rsidR="00DA1232" w:rsidRPr="00DA1232" w:rsidRDefault="00DA1232" w:rsidP="00DA1232">
                      <w:pPr>
                        <w:spacing w:after="0"/>
                        <w:rPr>
                          <w:sz w:val="30"/>
                          <w:szCs w:val="30"/>
                          <w:lang w:val="es-MX"/>
                        </w:rPr>
                      </w:pPr>
                      <w:r w:rsidRPr="00DA1232">
                        <w:rPr>
                          <w:sz w:val="30"/>
                          <w:szCs w:val="30"/>
                          <w:lang w:val="es-MX"/>
                        </w:rPr>
                        <w:t xml:space="preserve">&lt;ALT&gt; 0161 = </w:t>
                      </w:r>
                      <w:proofErr w:type="gramStart"/>
                      <w:r w:rsidRPr="00DA1232">
                        <w:rPr>
                          <w:sz w:val="30"/>
                          <w:szCs w:val="30"/>
                          <w:lang w:val="es-MX"/>
                        </w:rPr>
                        <w:t>¡</w:t>
                      </w:r>
                      <w:proofErr w:type="gramEnd"/>
                      <w:r w:rsidRPr="00DA1232">
                        <w:rPr>
                          <w:sz w:val="30"/>
                          <w:szCs w:val="30"/>
                          <w:lang w:val="es-MX"/>
                        </w:rPr>
                        <w:t xml:space="preserve"> </w:t>
                      </w:r>
                    </w:p>
                    <w:p w:rsidR="00DA1232" w:rsidRDefault="00DA1232" w:rsidP="00DA1232">
                      <w:pPr>
                        <w:spacing w:after="0"/>
                        <w:rPr>
                          <w:sz w:val="30"/>
                          <w:szCs w:val="30"/>
                          <w:lang w:val="es-MX"/>
                        </w:rPr>
                      </w:pPr>
                      <w:r w:rsidRPr="00DA1232">
                        <w:rPr>
                          <w:sz w:val="30"/>
                          <w:szCs w:val="30"/>
                          <w:lang w:val="es-MX"/>
                        </w:rPr>
                        <w:t xml:space="preserve">&lt;ALT&gt; 0191 = </w:t>
                      </w:r>
                      <w:proofErr w:type="gramStart"/>
                      <w:r w:rsidRPr="00DA1232">
                        <w:rPr>
                          <w:sz w:val="30"/>
                          <w:szCs w:val="30"/>
                          <w:lang w:val="es-MX"/>
                        </w:rPr>
                        <w:t>¿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F21885" w:rsidRPr="00DA1232">
        <w:rPr>
          <w:rFonts w:asciiTheme="majorHAnsi" w:hAnsiTheme="majorHAnsi"/>
          <w:sz w:val="28"/>
          <w:lang w:val="es-MX"/>
        </w:rPr>
        <w:t xml:space="preserve">Cuando escoges </w:t>
      </w:r>
      <w:proofErr w:type="gramStart"/>
      <w:r w:rsidR="00F21885" w:rsidRPr="00DA1232">
        <w:rPr>
          <w:rFonts w:asciiTheme="majorHAnsi" w:hAnsiTheme="majorHAnsi"/>
          <w:sz w:val="28"/>
          <w:lang w:val="es-MX"/>
        </w:rPr>
        <w:t>un</w:t>
      </w:r>
      <w:proofErr w:type="gramEnd"/>
      <w:r w:rsidR="00F21885" w:rsidRPr="00DA1232">
        <w:rPr>
          <w:rFonts w:asciiTheme="majorHAnsi" w:hAnsiTheme="majorHAnsi"/>
          <w:sz w:val="28"/>
          <w:lang w:val="es-MX"/>
        </w:rPr>
        <w:t xml:space="preserve"> presta de ropa, escribe en tu papel para planear las detalles.  Si prestas ‘composición’ </w:t>
      </w:r>
      <w:r w:rsidR="00272F55" w:rsidRPr="00DA1232">
        <w:rPr>
          <w:rFonts w:asciiTheme="majorHAnsi" w:hAnsiTheme="majorHAnsi"/>
          <w:sz w:val="28"/>
          <w:lang w:val="es-MX"/>
        </w:rPr>
        <w:t xml:space="preserve">en el sitio web, te </w:t>
      </w:r>
      <w:r w:rsidR="00F21885" w:rsidRPr="00DA1232">
        <w:rPr>
          <w:rFonts w:asciiTheme="majorHAnsi" w:hAnsiTheme="majorHAnsi"/>
          <w:sz w:val="28"/>
          <w:lang w:val="es-MX"/>
        </w:rPr>
        <w:t>explica la tela (</w:t>
      </w:r>
      <w:proofErr w:type="spellStart"/>
      <w:r w:rsidR="00F21885" w:rsidRPr="00DA1232">
        <w:rPr>
          <w:rFonts w:asciiTheme="majorHAnsi" w:hAnsiTheme="majorHAnsi"/>
          <w:i/>
          <w:sz w:val="28"/>
          <w:lang w:val="es-MX"/>
        </w:rPr>
        <w:t>fabric</w:t>
      </w:r>
      <w:proofErr w:type="spellEnd"/>
      <w:r w:rsidR="00F21885" w:rsidRPr="00DA1232">
        <w:rPr>
          <w:rFonts w:asciiTheme="majorHAnsi" w:hAnsiTheme="majorHAnsi"/>
          <w:sz w:val="28"/>
          <w:lang w:val="es-MX"/>
        </w:rPr>
        <w:t>) de la ropa.  También escribe el precio en euros.</w:t>
      </w:r>
    </w:p>
    <w:p w:rsidR="00F21885" w:rsidRPr="00DA1232" w:rsidRDefault="00F21885" w:rsidP="005140A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 w:rsidRPr="00DA1232">
        <w:rPr>
          <w:rFonts w:asciiTheme="majorHAnsi" w:hAnsiTheme="majorHAnsi"/>
          <w:sz w:val="28"/>
        </w:rPr>
        <w:t xml:space="preserve">Picture tools </w:t>
      </w:r>
      <w:r w:rsidRPr="00DA1232">
        <w:rPr>
          <w:rFonts w:asciiTheme="majorHAnsi" w:hAnsiTheme="majorHAnsi"/>
          <w:sz w:val="28"/>
          <w:lang w:val="es-MX"/>
        </w:rPr>
        <w:sym w:font="Wingdings" w:char="F0E0"/>
      </w:r>
      <w:r w:rsidRPr="00DA1232">
        <w:rPr>
          <w:rFonts w:asciiTheme="majorHAnsi" w:hAnsiTheme="majorHAnsi"/>
          <w:sz w:val="28"/>
        </w:rPr>
        <w:t xml:space="preserve"> Format </w:t>
      </w:r>
      <w:r w:rsidRPr="00DA1232">
        <w:rPr>
          <w:rFonts w:asciiTheme="majorHAnsi" w:hAnsiTheme="majorHAnsi"/>
          <w:sz w:val="28"/>
          <w:lang w:val="es-MX"/>
        </w:rPr>
        <w:sym w:font="Wingdings" w:char="F0E0"/>
      </w:r>
      <w:r w:rsidRPr="00DA1232">
        <w:rPr>
          <w:rFonts w:asciiTheme="majorHAnsi" w:hAnsiTheme="majorHAnsi"/>
          <w:sz w:val="28"/>
        </w:rPr>
        <w:t xml:space="preserve"> Crop extra White space out and then resize (drag corners) to allow everything to fit on one page. Hold shift while dragging to keep the proportions accurate.</w:t>
      </w:r>
    </w:p>
    <w:p w:rsidR="00F21885" w:rsidRPr="00DA1232" w:rsidRDefault="00F21885" w:rsidP="005140A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 w:rsidRPr="00DA1232">
        <w:rPr>
          <w:rFonts w:asciiTheme="majorHAnsi" w:hAnsiTheme="maj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92081" wp14:editId="09E0DCCB">
                <wp:simplePos x="0" y="0"/>
                <wp:positionH relativeFrom="column">
                  <wp:posOffset>2749484</wp:posOffset>
                </wp:positionH>
                <wp:positionV relativeFrom="paragraph">
                  <wp:posOffset>11743</wp:posOffset>
                </wp:positionV>
                <wp:extent cx="409433" cy="190908"/>
                <wp:effectExtent l="0" t="0" r="10160" b="19050"/>
                <wp:wrapNone/>
                <wp:docPr id="2" name="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433" cy="190908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2" o:spid="_x0000_s1026" type="#_x0000_t15" style="position:absolute;margin-left:216.5pt;margin-top:.9pt;width:32.2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" adj="16564" fillcolor="#4f81bd [3204]" strokecolor="#243f60 [1604]" strokeweight="2pt"/>
            </w:pict>
          </mc:Fallback>
        </mc:AlternateContent>
      </w:r>
      <w:proofErr w:type="spellStart"/>
      <w:r w:rsidRPr="00DA1232">
        <w:rPr>
          <w:rFonts w:asciiTheme="majorHAnsi" w:hAnsiTheme="majorHAnsi"/>
          <w:sz w:val="28"/>
        </w:rPr>
        <w:t>Precios</w:t>
      </w:r>
      <w:proofErr w:type="spellEnd"/>
      <w:r w:rsidRPr="00DA1232">
        <w:rPr>
          <w:rFonts w:asciiTheme="majorHAnsi" w:hAnsiTheme="majorHAnsi"/>
          <w:sz w:val="28"/>
        </w:rPr>
        <w:t xml:space="preserve">: Insert </w:t>
      </w:r>
      <w:r w:rsidRPr="00DA1232">
        <w:rPr>
          <w:rFonts w:asciiTheme="majorHAnsi" w:hAnsiTheme="majorHAnsi"/>
          <w:sz w:val="28"/>
        </w:rPr>
        <w:sym w:font="Wingdings" w:char="F0E0"/>
      </w:r>
      <w:r w:rsidRPr="00DA1232">
        <w:rPr>
          <w:rFonts w:asciiTheme="majorHAnsi" w:hAnsiTheme="majorHAnsi"/>
          <w:sz w:val="28"/>
        </w:rPr>
        <w:t xml:space="preserve"> Shapes </w:t>
      </w:r>
      <w:r w:rsidRPr="00DA1232">
        <w:rPr>
          <w:rFonts w:asciiTheme="majorHAnsi" w:hAnsiTheme="majorHAnsi"/>
          <w:sz w:val="28"/>
        </w:rPr>
        <w:sym w:font="Wingdings" w:char="F0E0"/>
      </w:r>
      <w:r w:rsidRPr="00DA1232">
        <w:rPr>
          <w:rFonts w:asciiTheme="majorHAnsi" w:hAnsiTheme="majorHAnsi"/>
          <w:sz w:val="28"/>
        </w:rPr>
        <w:tab/>
      </w:r>
      <w:r w:rsidRPr="00DA1232">
        <w:rPr>
          <w:rFonts w:asciiTheme="majorHAnsi" w:hAnsiTheme="majorHAnsi"/>
          <w:sz w:val="28"/>
        </w:rPr>
        <w:tab/>
        <w:t xml:space="preserve">  </w:t>
      </w:r>
      <w:r w:rsidRPr="00DA1232">
        <w:rPr>
          <w:rFonts w:asciiTheme="majorHAnsi" w:hAnsiTheme="majorHAnsi"/>
          <w:sz w:val="28"/>
        </w:rPr>
        <w:sym w:font="Wingdings" w:char="F0E0"/>
      </w:r>
      <w:r w:rsidRPr="00DA1232">
        <w:rPr>
          <w:rFonts w:asciiTheme="majorHAnsi" w:hAnsiTheme="majorHAnsi"/>
          <w:sz w:val="28"/>
        </w:rPr>
        <w:t xml:space="preserve"> right click on shape </w:t>
      </w:r>
      <w:r w:rsidRPr="00DA1232">
        <w:rPr>
          <w:rFonts w:asciiTheme="majorHAnsi" w:hAnsiTheme="majorHAnsi"/>
          <w:sz w:val="28"/>
        </w:rPr>
        <w:sym w:font="Wingdings" w:char="F0E0"/>
      </w:r>
      <w:r w:rsidR="00A549AD">
        <w:rPr>
          <w:rFonts w:asciiTheme="majorHAnsi" w:hAnsiTheme="majorHAnsi"/>
          <w:sz w:val="28"/>
        </w:rPr>
        <w:t xml:space="preserve"> Add Text &amp; type the type of clothing and the</w:t>
      </w:r>
      <w:r w:rsidRPr="00DA1232">
        <w:rPr>
          <w:rFonts w:asciiTheme="majorHAnsi" w:hAnsiTheme="majorHAnsi"/>
          <w:sz w:val="28"/>
        </w:rPr>
        <w:t xml:space="preserve"> price.  To add the € symbol hold Alt0128 (on SIDE keypad)</w:t>
      </w:r>
    </w:p>
    <w:p w:rsidR="00F21885" w:rsidRPr="00DA1232" w:rsidRDefault="00F21885" w:rsidP="005140A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lang w:val="es-MX"/>
        </w:rPr>
      </w:pPr>
      <w:r w:rsidRPr="00DA1232">
        <w:rPr>
          <w:rFonts w:asciiTheme="majorHAnsi" w:hAnsiTheme="majorHAnsi"/>
          <w:sz w:val="28"/>
          <w:lang w:val="es-MX"/>
        </w:rPr>
        <w:t>En un ‘</w:t>
      </w:r>
      <w:proofErr w:type="spellStart"/>
      <w:r w:rsidRPr="00DA1232">
        <w:rPr>
          <w:rFonts w:asciiTheme="majorHAnsi" w:hAnsiTheme="majorHAnsi"/>
          <w:sz w:val="28"/>
          <w:lang w:val="es-MX"/>
        </w:rPr>
        <w:t>text</w:t>
      </w:r>
      <w:proofErr w:type="spellEnd"/>
      <w:r w:rsidRPr="00DA1232">
        <w:rPr>
          <w:rFonts w:asciiTheme="majorHAnsi" w:hAnsiTheme="majorHAnsi"/>
          <w:sz w:val="28"/>
          <w:lang w:val="es-MX"/>
        </w:rPr>
        <w:t xml:space="preserve"> box’ escribe Diseñado por _____ (tu nombre) Para _____ (persona que la llevaba).</w:t>
      </w:r>
    </w:p>
    <w:p w:rsidR="00F21885" w:rsidRPr="00DA1232" w:rsidRDefault="00F21885" w:rsidP="005140A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lang w:val="es-MX"/>
        </w:rPr>
      </w:pPr>
      <w:r w:rsidRPr="00DA1232">
        <w:rPr>
          <w:rFonts w:asciiTheme="majorHAnsi" w:hAnsiTheme="majorHAnsi"/>
          <w:sz w:val="28"/>
          <w:lang w:val="es-MX"/>
        </w:rPr>
        <w:t>En un ‘</w:t>
      </w:r>
      <w:proofErr w:type="spellStart"/>
      <w:r w:rsidRPr="00DA1232">
        <w:rPr>
          <w:rFonts w:asciiTheme="majorHAnsi" w:hAnsiTheme="majorHAnsi"/>
          <w:sz w:val="28"/>
          <w:lang w:val="es-MX"/>
        </w:rPr>
        <w:t>text</w:t>
      </w:r>
      <w:proofErr w:type="spellEnd"/>
      <w:r w:rsidRPr="00DA1232">
        <w:rPr>
          <w:rFonts w:asciiTheme="majorHAnsi" w:hAnsiTheme="majorHAnsi"/>
          <w:sz w:val="28"/>
          <w:lang w:val="es-MX"/>
        </w:rPr>
        <w:t xml:space="preserve"> box’ escribe el total de la ropa en $ y €. </w:t>
      </w:r>
    </w:p>
    <w:p w:rsidR="00F21885" w:rsidRPr="00DA1232" w:rsidRDefault="00F21885" w:rsidP="005140A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lang w:val="es-MX"/>
        </w:rPr>
      </w:pPr>
      <w:r w:rsidRPr="00DA1232">
        <w:rPr>
          <w:rFonts w:asciiTheme="majorHAnsi" w:hAnsiTheme="majorHAnsi"/>
          <w:sz w:val="28"/>
          <w:lang w:val="es-MX"/>
        </w:rPr>
        <w:t xml:space="preserve">Para convertir los € a $ </w:t>
      </w:r>
      <w:proofErr w:type="spellStart"/>
      <w:r w:rsidRPr="00DA1232">
        <w:rPr>
          <w:rFonts w:asciiTheme="majorHAnsi" w:hAnsiTheme="majorHAnsi"/>
          <w:sz w:val="28"/>
          <w:lang w:val="es-MX"/>
        </w:rPr>
        <w:t>google</w:t>
      </w:r>
      <w:proofErr w:type="spellEnd"/>
      <w:r w:rsidRPr="00DA1232">
        <w:rPr>
          <w:rFonts w:asciiTheme="majorHAnsi" w:hAnsiTheme="majorHAnsi"/>
          <w:sz w:val="28"/>
          <w:lang w:val="es-MX"/>
        </w:rPr>
        <w:t xml:space="preserve"> ‘</w:t>
      </w:r>
      <w:proofErr w:type="spellStart"/>
      <w:r w:rsidRPr="00DA1232">
        <w:rPr>
          <w:rFonts w:asciiTheme="majorHAnsi" w:hAnsiTheme="majorHAnsi"/>
          <w:sz w:val="28"/>
          <w:lang w:val="es-MX"/>
        </w:rPr>
        <w:t>currency</w:t>
      </w:r>
      <w:proofErr w:type="spellEnd"/>
      <w:r w:rsidRPr="00DA1232">
        <w:rPr>
          <w:rFonts w:asciiTheme="majorHAnsi" w:hAnsiTheme="majorHAnsi"/>
          <w:sz w:val="28"/>
          <w:lang w:val="es-MX"/>
        </w:rPr>
        <w:t xml:space="preserve"> </w:t>
      </w:r>
      <w:proofErr w:type="spellStart"/>
      <w:r w:rsidRPr="00DA1232">
        <w:rPr>
          <w:rFonts w:asciiTheme="majorHAnsi" w:hAnsiTheme="majorHAnsi"/>
          <w:sz w:val="28"/>
          <w:lang w:val="es-MX"/>
        </w:rPr>
        <w:t>converter</w:t>
      </w:r>
      <w:proofErr w:type="spellEnd"/>
      <w:r w:rsidRPr="00DA1232">
        <w:rPr>
          <w:rFonts w:asciiTheme="majorHAnsi" w:hAnsiTheme="majorHAnsi"/>
          <w:sz w:val="28"/>
          <w:lang w:val="es-MX"/>
        </w:rPr>
        <w:t xml:space="preserve">’ y entra el precio en euros para convertir a US dólares. </w:t>
      </w:r>
    </w:p>
    <w:p w:rsidR="00DA1232" w:rsidRPr="00A549AD" w:rsidRDefault="00F21885" w:rsidP="00A549AD">
      <w:pPr>
        <w:pStyle w:val="ListParagraph"/>
        <w:numPr>
          <w:ilvl w:val="0"/>
          <w:numId w:val="1"/>
        </w:numPr>
        <w:ind w:left="360"/>
        <w:rPr>
          <w:lang w:val="es-MX"/>
        </w:rPr>
      </w:pPr>
      <w:r w:rsidRPr="00A549AD">
        <w:rPr>
          <w:rFonts w:asciiTheme="majorHAnsi" w:hAnsiTheme="majorHAnsi"/>
          <w:sz w:val="28"/>
          <w:lang w:val="es-MX"/>
        </w:rPr>
        <w:t>Abajo (</w:t>
      </w:r>
      <w:r w:rsidRPr="00A549AD">
        <w:rPr>
          <w:rFonts w:asciiTheme="majorHAnsi" w:hAnsiTheme="majorHAnsi"/>
          <w:i/>
          <w:sz w:val="28"/>
          <w:lang w:val="es-MX"/>
        </w:rPr>
        <w:t xml:space="preserve">at </w:t>
      </w:r>
      <w:proofErr w:type="spellStart"/>
      <w:r w:rsidRPr="00A549AD">
        <w:rPr>
          <w:rFonts w:asciiTheme="majorHAnsi" w:hAnsiTheme="majorHAnsi"/>
          <w:i/>
          <w:sz w:val="28"/>
          <w:lang w:val="es-MX"/>
        </w:rPr>
        <w:t>the</w:t>
      </w:r>
      <w:proofErr w:type="spellEnd"/>
      <w:r w:rsidRPr="00A549AD">
        <w:rPr>
          <w:rFonts w:asciiTheme="majorHAnsi" w:hAnsiTheme="majorHAnsi"/>
          <w:i/>
          <w:sz w:val="28"/>
          <w:lang w:val="es-MX"/>
        </w:rPr>
        <w:t xml:space="preserve"> </w:t>
      </w:r>
      <w:proofErr w:type="spellStart"/>
      <w:r w:rsidRPr="00A549AD">
        <w:rPr>
          <w:rFonts w:asciiTheme="majorHAnsi" w:hAnsiTheme="majorHAnsi"/>
          <w:i/>
          <w:sz w:val="28"/>
          <w:lang w:val="es-MX"/>
        </w:rPr>
        <w:t>bottom</w:t>
      </w:r>
      <w:proofErr w:type="spellEnd"/>
      <w:r w:rsidRPr="00A549AD">
        <w:rPr>
          <w:rFonts w:asciiTheme="majorHAnsi" w:hAnsiTheme="majorHAnsi"/>
          <w:sz w:val="28"/>
          <w:lang w:val="es-MX"/>
        </w:rPr>
        <w:t xml:space="preserve">) del papel, escribe una descripción detallada de la ropa que la persona llevaba (en el imperfecto).  Usan </w:t>
      </w:r>
      <w:proofErr w:type="gramStart"/>
      <w:r w:rsidRPr="00A549AD">
        <w:rPr>
          <w:rFonts w:asciiTheme="majorHAnsi" w:hAnsiTheme="majorHAnsi"/>
          <w:sz w:val="28"/>
          <w:lang w:val="es-MX"/>
        </w:rPr>
        <w:t>las</w:t>
      </w:r>
      <w:proofErr w:type="gramEnd"/>
      <w:r w:rsidRPr="00A549AD">
        <w:rPr>
          <w:rFonts w:asciiTheme="majorHAnsi" w:hAnsiTheme="majorHAnsi"/>
          <w:sz w:val="28"/>
          <w:lang w:val="es-MX"/>
        </w:rPr>
        <w:t xml:space="preserve"> más detalles como posible para ganar todos los puntos.  Quiero una descripción de la ropa con colores, telas (</w:t>
      </w:r>
      <w:proofErr w:type="spellStart"/>
      <w:r w:rsidRPr="00A549AD">
        <w:rPr>
          <w:rFonts w:asciiTheme="majorHAnsi" w:hAnsiTheme="majorHAnsi"/>
          <w:i/>
          <w:sz w:val="28"/>
          <w:lang w:val="es-MX"/>
        </w:rPr>
        <w:t>fabric</w:t>
      </w:r>
      <w:proofErr w:type="spellEnd"/>
      <w:r w:rsidRPr="00A549AD">
        <w:rPr>
          <w:rFonts w:asciiTheme="majorHAnsi" w:hAnsiTheme="majorHAnsi"/>
          <w:sz w:val="28"/>
          <w:lang w:val="es-MX"/>
        </w:rPr>
        <w:t>), y como le quedaba la persona.</w:t>
      </w:r>
      <w:r w:rsidR="00DA1232" w:rsidRPr="00A549AD">
        <w:rPr>
          <w:lang w:val="es-MX"/>
        </w:rPr>
        <w:br w:type="page"/>
      </w:r>
    </w:p>
    <w:p w:rsidR="00272F55" w:rsidRPr="00272F55" w:rsidRDefault="00272F55" w:rsidP="00272F55">
      <w:pPr>
        <w:rPr>
          <w:lang w:val="es-MX"/>
        </w:rPr>
      </w:pPr>
      <w:r>
        <w:rPr>
          <w:lang w:val="es-MX"/>
        </w:rPr>
        <w:lastRenderedPageBreak/>
        <w:t xml:space="preserve">Rúbrica: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367"/>
        <w:gridCol w:w="2367"/>
        <w:gridCol w:w="2367"/>
        <w:gridCol w:w="2367"/>
      </w:tblGrid>
      <w:tr w:rsidR="00272F55" w:rsidRPr="00B410DC" w:rsidTr="00756F09">
        <w:tc>
          <w:tcPr>
            <w:tcW w:w="1548" w:type="dxa"/>
          </w:tcPr>
          <w:p w:rsidR="00272F55" w:rsidRPr="00CE02E5" w:rsidRDefault="00272F55" w:rsidP="00756F09">
            <w:pPr>
              <w:spacing w:before="240"/>
              <w:jc w:val="center"/>
              <w:rPr>
                <w:b/>
                <w:sz w:val="28"/>
                <w:szCs w:val="28"/>
                <w:lang w:val="es-ES_tradnl"/>
              </w:rPr>
            </w:pPr>
            <w:r w:rsidRPr="00CE02E5">
              <w:rPr>
                <w:b/>
                <w:sz w:val="28"/>
                <w:szCs w:val="28"/>
                <w:lang w:val="es-ES_tradnl"/>
              </w:rPr>
              <w:t>Escrito:</w:t>
            </w:r>
          </w:p>
        </w:tc>
        <w:tc>
          <w:tcPr>
            <w:tcW w:w="2367" w:type="dxa"/>
          </w:tcPr>
          <w:p w:rsidR="00272F55" w:rsidRPr="00CE02E5" w:rsidRDefault="00272F55" w:rsidP="00756F09">
            <w:pPr>
              <w:jc w:val="center"/>
              <w:rPr>
                <w:rFonts w:cs="Comic Sans MS"/>
                <w:color w:val="000000"/>
              </w:rPr>
            </w:pPr>
            <w:r w:rsidRPr="00CE02E5">
              <w:rPr>
                <w:rFonts w:cs="Comic Sans MS"/>
                <w:color w:val="000000"/>
              </w:rPr>
              <w:t>4</w:t>
            </w:r>
          </w:p>
          <w:p w:rsidR="00272F55" w:rsidRPr="00CE02E5" w:rsidRDefault="00272F55" w:rsidP="00756F09">
            <w:pPr>
              <w:jc w:val="center"/>
              <w:rPr>
                <w:rFonts w:cs="Comic Sans MS"/>
                <w:color w:val="000000"/>
                <w:sz w:val="28"/>
                <w:szCs w:val="28"/>
                <w:lang w:val="es-ES"/>
              </w:rPr>
            </w:pPr>
            <w:r w:rsidRPr="00CE02E5">
              <w:rPr>
                <w:rFonts w:cs="Comic Sans MS"/>
                <w:b/>
                <w:bCs/>
                <w:color w:val="000000"/>
              </w:rPr>
              <w:t>Superior</w:t>
            </w:r>
          </w:p>
        </w:tc>
        <w:tc>
          <w:tcPr>
            <w:tcW w:w="2367" w:type="dxa"/>
          </w:tcPr>
          <w:p w:rsidR="00272F55" w:rsidRPr="00CE02E5" w:rsidRDefault="00272F55" w:rsidP="00756F09">
            <w:pPr>
              <w:jc w:val="center"/>
              <w:rPr>
                <w:rFonts w:cs="Comic Sans MS"/>
                <w:b/>
                <w:bCs/>
                <w:color w:val="000000"/>
              </w:rPr>
            </w:pPr>
            <w:r w:rsidRPr="00CE02E5">
              <w:rPr>
                <w:rFonts w:cs="Comic Sans MS"/>
                <w:b/>
                <w:bCs/>
                <w:color w:val="000000"/>
              </w:rPr>
              <w:t>3</w:t>
            </w:r>
          </w:p>
          <w:p w:rsidR="00272F55" w:rsidRPr="00CE02E5" w:rsidRDefault="00272F55" w:rsidP="00756F09">
            <w:pPr>
              <w:jc w:val="center"/>
              <w:rPr>
                <w:rFonts w:cs="Comic Sans MS"/>
                <w:color w:val="000000"/>
                <w:sz w:val="28"/>
                <w:szCs w:val="28"/>
                <w:lang w:val="es-ES"/>
              </w:rPr>
            </w:pPr>
            <w:r w:rsidRPr="00CE02E5">
              <w:rPr>
                <w:rFonts w:cs="Comic Sans MS"/>
                <w:b/>
                <w:bCs/>
                <w:color w:val="000000"/>
              </w:rPr>
              <w:t>Bueno</w:t>
            </w:r>
          </w:p>
        </w:tc>
        <w:tc>
          <w:tcPr>
            <w:tcW w:w="2367" w:type="dxa"/>
          </w:tcPr>
          <w:p w:rsidR="00272F55" w:rsidRPr="00CE02E5" w:rsidRDefault="00272F55" w:rsidP="00756F09">
            <w:pPr>
              <w:jc w:val="center"/>
              <w:rPr>
                <w:rFonts w:cs="Comic Sans MS"/>
                <w:b/>
                <w:bCs/>
                <w:color w:val="000000"/>
              </w:rPr>
            </w:pPr>
            <w:r w:rsidRPr="00CE02E5">
              <w:rPr>
                <w:rFonts w:cs="Comic Sans MS"/>
                <w:b/>
                <w:bCs/>
                <w:color w:val="000000"/>
              </w:rPr>
              <w:t>2</w:t>
            </w:r>
          </w:p>
          <w:p w:rsidR="00272F55" w:rsidRPr="00CE02E5" w:rsidRDefault="00272F55" w:rsidP="00756F09">
            <w:pPr>
              <w:jc w:val="center"/>
              <w:rPr>
                <w:rFonts w:cs="Comic Sans MS"/>
                <w:color w:val="000000"/>
                <w:sz w:val="28"/>
                <w:szCs w:val="28"/>
                <w:lang w:val="es-ES"/>
              </w:rPr>
            </w:pPr>
            <w:r w:rsidRPr="00CE02E5">
              <w:rPr>
                <w:rFonts w:cs="Comic Sans MS"/>
                <w:b/>
                <w:bCs/>
                <w:color w:val="000000"/>
                <w:lang w:val="es-ES"/>
              </w:rPr>
              <w:t>Más o Menos</w:t>
            </w:r>
          </w:p>
        </w:tc>
        <w:tc>
          <w:tcPr>
            <w:tcW w:w="2367" w:type="dxa"/>
          </w:tcPr>
          <w:p w:rsidR="00272F55" w:rsidRPr="00CE02E5" w:rsidRDefault="00272F55" w:rsidP="00756F09">
            <w:pPr>
              <w:jc w:val="center"/>
              <w:rPr>
                <w:rFonts w:cs="Comic Sans MS"/>
                <w:b/>
                <w:bCs/>
                <w:color w:val="000000"/>
              </w:rPr>
            </w:pPr>
            <w:r w:rsidRPr="00CE02E5">
              <w:rPr>
                <w:rFonts w:cs="Comic Sans MS"/>
                <w:b/>
                <w:bCs/>
                <w:color w:val="000000"/>
              </w:rPr>
              <w:t>1</w:t>
            </w:r>
          </w:p>
          <w:p w:rsidR="00272F55" w:rsidRPr="00CE02E5" w:rsidRDefault="00272F55" w:rsidP="00756F09">
            <w:pPr>
              <w:jc w:val="center"/>
              <w:rPr>
                <w:rFonts w:cs="Comic Sans MS"/>
                <w:b/>
                <w:bCs/>
                <w:color w:val="000000"/>
              </w:rPr>
            </w:pPr>
            <w:proofErr w:type="spellStart"/>
            <w:r w:rsidRPr="00CE02E5">
              <w:rPr>
                <w:rFonts w:cs="Comic Sans MS"/>
                <w:b/>
                <w:bCs/>
                <w:color w:val="000000"/>
              </w:rPr>
              <w:t>Incompleto</w:t>
            </w:r>
            <w:proofErr w:type="spellEnd"/>
          </w:p>
        </w:tc>
      </w:tr>
      <w:tr w:rsidR="00272F55" w:rsidRPr="00A549AD" w:rsidTr="00756F09">
        <w:trPr>
          <w:trHeight w:val="1574"/>
        </w:trPr>
        <w:tc>
          <w:tcPr>
            <w:tcW w:w="1548" w:type="dxa"/>
          </w:tcPr>
          <w:p w:rsidR="00272F55" w:rsidRPr="00FE21CD" w:rsidRDefault="00272F55" w:rsidP="00756F09">
            <w:pPr>
              <w:jc w:val="center"/>
              <w:rPr>
                <w:rFonts w:cs="Comic Sans MS"/>
                <w:color w:val="000000"/>
                <w:sz w:val="28"/>
                <w:szCs w:val="28"/>
                <w:lang w:val="es-ES"/>
              </w:rPr>
            </w:pPr>
            <w:proofErr w:type="spellStart"/>
            <w:r w:rsidRPr="00FE21CD">
              <w:rPr>
                <w:rFonts w:cs="Comic Sans MS"/>
                <w:b/>
                <w:bCs/>
                <w:color w:val="000000"/>
              </w:rPr>
              <w:t>Contenido</w:t>
            </w:r>
            <w:proofErr w:type="spellEnd"/>
            <w:r w:rsidRPr="00FE21CD">
              <w:rPr>
                <w:rFonts w:cs="Comic Sans MS"/>
                <w:b/>
                <w:bCs/>
                <w:color w:val="000000"/>
              </w:rPr>
              <w:t xml:space="preserve"> (x4)</w:t>
            </w:r>
          </w:p>
        </w:tc>
        <w:tc>
          <w:tcPr>
            <w:tcW w:w="2367" w:type="dxa"/>
          </w:tcPr>
          <w:p w:rsidR="00272F55" w:rsidRPr="00FE21CD" w:rsidRDefault="00272F55" w:rsidP="00756F09">
            <w:pPr>
              <w:rPr>
                <w:szCs w:val="20"/>
                <w:lang w:val="es-ES_tradnl"/>
              </w:rPr>
            </w:pPr>
            <w:r w:rsidRPr="00FE21CD">
              <w:rPr>
                <w:szCs w:val="20"/>
                <w:lang w:val="es-ES_tradnl"/>
              </w:rPr>
              <w:t>8-10:</w:t>
            </w:r>
          </w:p>
          <w:p w:rsidR="00272F55" w:rsidRPr="00FE21CD" w:rsidRDefault="00272F55" w:rsidP="00272F5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07"/>
              <w:rPr>
                <w:szCs w:val="20"/>
                <w:lang w:val="es-ES_tradnl"/>
              </w:rPr>
            </w:pPr>
            <w:r w:rsidRPr="00FE21CD">
              <w:rPr>
                <w:szCs w:val="20"/>
                <w:lang w:val="es-ES_tradnl"/>
              </w:rPr>
              <w:t>prendas de ropa</w:t>
            </w:r>
          </w:p>
          <w:p w:rsidR="00272F55" w:rsidRPr="00FE21CD" w:rsidRDefault="0095280F" w:rsidP="00272F5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07"/>
              <w:rPr>
                <w:szCs w:val="20"/>
                <w:lang w:val="es-ES_tradnl"/>
              </w:rPr>
            </w:pPr>
            <w:r>
              <w:rPr>
                <w:szCs w:val="20"/>
                <w:lang w:val="es-ES_tradnl"/>
              </w:rPr>
              <w:t xml:space="preserve">frases con </w:t>
            </w:r>
            <w:r w:rsidR="00272F55" w:rsidRPr="00FE21CD">
              <w:rPr>
                <w:szCs w:val="20"/>
                <w:lang w:val="es-ES_tradnl"/>
              </w:rPr>
              <w:t xml:space="preserve">descripciones </w:t>
            </w:r>
            <w:r w:rsidR="00272F55">
              <w:rPr>
                <w:szCs w:val="20"/>
                <w:lang w:val="es-ES_tradnl"/>
              </w:rPr>
              <w:t>detallad</w:t>
            </w:r>
            <w:r w:rsidR="00272F55" w:rsidRPr="00FE21CD">
              <w:rPr>
                <w:szCs w:val="20"/>
                <w:lang w:val="es-ES_tradnl"/>
              </w:rPr>
              <w:t>as</w:t>
            </w:r>
          </w:p>
          <w:p w:rsidR="00272F55" w:rsidRPr="00FE21CD" w:rsidRDefault="00272F55" w:rsidP="00272F5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07"/>
              <w:rPr>
                <w:szCs w:val="20"/>
                <w:lang w:val="es-ES_tradnl"/>
              </w:rPr>
            </w:pPr>
            <w:r w:rsidRPr="00FE21CD">
              <w:rPr>
                <w:szCs w:val="20"/>
                <w:lang w:val="es-ES_tradnl"/>
              </w:rPr>
              <w:t xml:space="preserve">fotos </w:t>
            </w:r>
          </w:p>
          <w:p w:rsidR="00272F55" w:rsidRPr="00FE21CD" w:rsidRDefault="00272F55" w:rsidP="0045307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07"/>
              <w:rPr>
                <w:szCs w:val="20"/>
                <w:lang w:val="es-ES_tradnl"/>
              </w:rPr>
            </w:pPr>
            <w:r w:rsidRPr="00FE21CD">
              <w:rPr>
                <w:szCs w:val="20"/>
                <w:lang w:val="es-ES_tradnl"/>
              </w:rPr>
              <w:t>el precio en euros y</w:t>
            </w:r>
            <w:r w:rsidR="0045307E">
              <w:rPr>
                <w:szCs w:val="20"/>
                <w:lang w:val="es-ES_tradnl"/>
              </w:rPr>
              <w:t xml:space="preserve"> </w:t>
            </w:r>
            <w:r w:rsidRPr="00FE21CD">
              <w:rPr>
                <w:szCs w:val="20"/>
                <w:lang w:val="es-ES_tradnl"/>
              </w:rPr>
              <w:t>dólares</w:t>
            </w:r>
          </w:p>
        </w:tc>
        <w:tc>
          <w:tcPr>
            <w:tcW w:w="2367" w:type="dxa"/>
          </w:tcPr>
          <w:p w:rsidR="00272F55" w:rsidRPr="00FE21CD" w:rsidRDefault="00272F55" w:rsidP="00756F09">
            <w:pPr>
              <w:rPr>
                <w:szCs w:val="20"/>
                <w:lang w:val="es-ES_tradnl"/>
              </w:rPr>
            </w:pPr>
            <w:r w:rsidRPr="00FE21CD">
              <w:rPr>
                <w:szCs w:val="20"/>
                <w:lang w:val="es-ES_tradnl"/>
              </w:rPr>
              <w:t>6-7:</w:t>
            </w:r>
          </w:p>
          <w:p w:rsidR="00272F55" w:rsidRPr="00FE21CD" w:rsidRDefault="00272F55" w:rsidP="00272F5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07"/>
              <w:rPr>
                <w:szCs w:val="20"/>
                <w:lang w:val="es-ES_tradnl"/>
              </w:rPr>
            </w:pPr>
            <w:r w:rsidRPr="00FE21CD">
              <w:rPr>
                <w:szCs w:val="20"/>
                <w:lang w:val="es-ES_tradnl"/>
              </w:rPr>
              <w:t>prendas de ropa</w:t>
            </w:r>
          </w:p>
          <w:p w:rsidR="0095280F" w:rsidRDefault="0095280F" w:rsidP="00272F5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07"/>
              <w:rPr>
                <w:szCs w:val="20"/>
                <w:lang w:val="es-ES_tradnl"/>
              </w:rPr>
            </w:pPr>
            <w:r>
              <w:rPr>
                <w:szCs w:val="20"/>
                <w:lang w:val="es-ES_tradnl"/>
              </w:rPr>
              <w:t xml:space="preserve">frases con </w:t>
            </w:r>
            <w:r w:rsidRPr="00FE21CD">
              <w:rPr>
                <w:szCs w:val="20"/>
                <w:lang w:val="es-ES_tradnl"/>
              </w:rPr>
              <w:t>descripciones</w:t>
            </w:r>
            <w:r>
              <w:rPr>
                <w:szCs w:val="20"/>
                <w:lang w:val="es-ES_tradnl"/>
              </w:rPr>
              <w:t xml:space="preserve"> detallad</w:t>
            </w:r>
            <w:r w:rsidRPr="00FE21CD">
              <w:rPr>
                <w:szCs w:val="20"/>
                <w:lang w:val="es-ES_tradnl"/>
              </w:rPr>
              <w:t>as</w:t>
            </w:r>
          </w:p>
          <w:p w:rsidR="00272F55" w:rsidRPr="00FE21CD" w:rsidRDefault="0095280F" w:rsidP="00272F5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07"/>
              <w:rPr>
                <w:szCs w:val="20"/>
                <w:lang w:val="es-ES_tradnl"/>
              </w:rPr>
            </w:pPr>
            <w:r w:rsidRPr="00FE21CD">
              <w:rPr>
                <w:szCs w:val="20"/>
                <w:lang w:val="es-ES_tradnl"/>
              </w:rPr>
              <w:t xml:space="preserve"> </w:t>
            </w:r>
            <w:r w:rsidR="00272F55" w:rsidRPr="00FE21CD">
              <w:rPr>
                <w:szCs w:val="20"/>
                <w:lang w:val="es-ES_tradnl"/>
              </w:rPr>
              <w:t xml:space="preserve">fotos </w:t>
            </w:r>
          </w:p>
          <w:p w:rsidR="00272F55" w:rsidRPr="00FE21CD" w:rsidRDefault="00272F55" w:rsidP="0045307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07"/>
              <w:rPr>
                <w:szCs w:val="20"/>
                <w:lang w:val="es-ES_tradnl"/>
              </w:rPr>
            </w:pPr>
            <w:r w:rsidRPr="00FE21CD">
              <w:rPr>
                <w:szCs w:val="20"/>
                <w:lang w:val="es-ES_tradnl"/>
              </w:rPr>
              <w:t>el precio en euros y</w:t>
            </w:r>
            <w:r w:rsidR="0045307E">
              <w:rPr>
                <w:szCs w:val="20"/>
                <w:lang w:val="es-ES_tradnl"/>
              </w:rPr>
              <w:t xml:space="preserve"> </w:t>
            </w:r>
            <w:r w:rsidRPr="00FE21CD">
              <w:rPr>
                <w:szCs w:val="20"/>
                <w:lang w:val="es-ES_tradnl"/>
              </w:rPr>
              <w:t>dólares</w:t>
            </w:r>
          </w:p>
        </w:tc>
        <w:tc>
          <w:tcPr>
            <w:tcW w:w="2367" w:type="dxa"/>
          </w:tcPr>
          <w:p w:rsidR="00272F55" w:rsidRPr="00FE21CD" w:rsidRDefault="00272F55" w:rsidP="00756F09">
            <w:pPr>
              <w:rPr>
                <w:szCs w:val="20"/>
                <w:lang w:val="es-ES_tradnl"/>
              </w:rPr>
            </w:pPr>
            <w:r w:rsidRPr="00FE21CD">
              <w:rPr>
                <w:szCs w:val="20"/>
                <w:lang w:val="es-ES_tradnl"/>
              </w:rPr>
              <w:t>4-5:</w:t>
            </w:r>
          </w:p>
          <w:p w:rsidR="00272F55" w:rsidRPr="00FE21CD" w:rsidRDefault="00272F55" w:rsidP="00272F5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07"/>
              <w:rPr>
                <w:szCs w:val="20"/>
                <w:lang w:val="es-ES_tradnl"/>
              </w:rPr>
            </w:pPr>
            <w:r w:rsidRPr="00FE21CD">
              <w:rPr>
                <w:szCs w:val="20"/>
                <w:lang w:val="es-ES_tradnl"/>
              </w:rPr>
              <w:t>prendas de ropa</w:t>
            </w:r>
          </w:p>
          <w:p w:rsidR="0095280F" w:rsidRDefault="0095280F" w:rsidP="00272F5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07"/>
              <w:rPr>
                <w:szCs w:val="20"/>
                <w:lang w:val="es-ES_tradnl"/>
              </w:rPr>
            </w:pPr>
            <w:r>
              <w:rPr>
                <w:szCs w:val="20"/>
                <w:lang w:val="es-ES_tradnl"/>
              </w:rPr>
              <w:t xml:space="preserve">frases con </w:t>
            </w:r>
            <w:r w:rsidRPr="00FE21CD">
              <w:rPr>
                <w:szCs w:val="20"/>
                <w:lang w:val="es-ES_tradnl"/>
              </w:rPr>
              <w:t xml:space="preserve">descripciones </w:t>
            </w:r>
            <w:r>
              <w:rPr>
                <w:szCs w:val="20"/>
                <w:lang w:val="es-ES_tradnl"/>
              </w:rPr>
              <w:t>detallad</w:t>
            </w:r>
            <w:r w:rsidRPr="00FE21CD">
              <w:rPr>
                <w:szCs w:val="20"/>
                <w:lang w:val="es-ES_tradnl"/>
              </w:rPr>
              <w:t xml:space="preserve">as </w:t>
            </w:r>
          </w:p>
          <w:p w:rsidR="00272F55" w:rsidRPr="00FE21CD" w:rsidRDefault="00272F55" w:rsidP="00272F5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07"/>
              <w:rPr>
                <w:szCs w:val="20"/>
                <w:lang w:val="es-ES_tradnl"/>
              </w:rPr>
            </w:pPr>
            <w:r w:rsidRPr="00FE21CD">
              <w:rPr>
                <w:szCs w:val="20"/>
                <w:lang w:val="es-ES_tradnl"/>
              </w:rPr>
              <w:t xml:space="preserve">fotos </w:t>
            </w:r>
          </w:p>
          <w:p w:rsidR="00272F55" w:rsidRPr="00FE21CD" w:rsidRDefault="00272F55" w:rsidP="0045307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07"/>
              <w:rPr>
                <w:szCs w:val="20"/>
                <w:lang w:val="es-ES_tradnl"/>
              </w:rPr>
            </w:pPr>
            <w:r w:rsidRPr="00FE21CD">
              <w:rPr>
                <w:szCs w:val="20"/>
                <w:lang w:val="es-ES_tradnl"/>
              </w:rPr>
              <w:t>el precio en euros y</w:t>
            </w:r>
            <w:r w:rsidR="0045307E">
              <w:rPr>
                <w:szCs w:val="20"/>
                <w:lang w:val="es-ES_tradnl"/>
              </w:rPr>
              <w:t xml:space="preserve"> </w:t>
            </w:r>
            <w:r w:rsidRPr="00FE21CD">
              <w:rPr>
                <w:szCs w:val="20"/>
                <w:lang w:val="es-ES_tradnl"/>
              </w:rPr>
              <w:t>dólares</w:t>
            </w:r>
          </w:p>
        </w:tc>
        <w:tc>
          <w:tcPr>
            <w:tcW w:w="2367" w:type="dxa"/>
          </w:tcPr>
          <w:p w:rsidR="00272F55" w:rsidRPr="00FE21CD" w:rsidRDefault="00272F55" w:rsidP="00756F09">
            <w:pPr>
              <w:rPr>
                <w:szCs w:val="20"/>
                <w:lang w:val="es-ES_tradnl"/>
              </w:rPr>
            </w:pPr>
            <w:r w:rsidRPr="00FE21CD">
              <w:rPr>
                <w:szCs w:val="20"/>
                <w:lang w:val="es-ES_tradnl"/>
              </w:rPr>
              <w:t>3 o menos:</w:t>
            </w:r>
          </w:p>
          <w:p w:rsidR="00272F55" w:rsidRPr="00FE21CD" w:rsidRDefault="00272F55" w:rsidP="00272F5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07"/>
              <w:rPr>
                <w:szCs w:val="20"/>
                <w:lang w:val="es-ES_tradnl"/>
              </w:rPr>
            </w:pPr>
            <w:r w:rsidRPr="00FE21CD">
              <w:rPr>
                <w:szCs w:val="20"/>
                <w:lang w:val="es-ES_tradnl"/>
              </w:rPr>
              <w:t>prendas de ropa</w:t>
            </w:r>
          </w:p>
          <w:p w:rsidR="0095280F" w:rsidRDefault="0095280F" w:rsidP="00272F5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07"/>
              <w:rPr>
                <w:szCs w:val="20"/>
                <w:lang w:val="es-ES_tradnl"/>
              </w:rPr>
            </w:pPr>
            <w:r>
              <w:rPr>
                <w:szCs w:val="20"/>
                <w:lang w:val="es-ES_tradnl"/>
              </w:rPr>
              <w:t xml:space="preserve">frases con </w:t>
            </w:r>
            <w:r w:rsidRPr="00FE21CD">
              <w:rPr>
                <w:szCs w:val="20"/>
                <w:lang w:val="es-ES_tradnl"/>
              </w:rPr>
              <w:t xml:space="preserve">descripciones </w:t>
            </w:r>
            <w:r>
              <w:rPr>
                <w:szCs w:val="20"/>
                <w:lang w:val="es-ES_tradnl"/>
              </w:rPr>
              <w:t>detallad</w:t>
            </w:r>
            <w:r w:rsidRPr="00FE21CD">
              <w:rPr>
                <w:szCs w:val="20"/>
                <w:lang w:val="es-ES_tradnl"/>
              </w:rPr>
              <w:t xml:space="preserve">as </w:t>
            </w:r>
          </w:p>
          <w:p w:rsidR="00272F55" w:rsidRPr="00FE21CD" w:rsidRDefault="00272F55" w:rsidP="00272F5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07"/>
              <w:rPr>
                <w:szCs w:val="20"/>
                <w:lang w:val="es-ES_tradnl"/>
              </w:rPr>
            </w:pPr>
            <w:r w:rsidRPr="00FE21CD">
              <w:rPr>
                <w:szCs w:val="20"/>
                <w:lang w:val="es-ES_tradnl"/>
              </w:rPr>
              <w:t xml:space="preserve">fotos </w:t>
            </w:r>
          </w:p>
          <w:p w:rsidR="00272F55" w:rsidRPr="00FE21CD" w:rsidRDefault="00272F55" w:rsidP="0045307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07"/>
              <w:rPr>
                <w:szCs w:val="20"/>
                <w:lang w:val="es-ES_tradnl"/>
              </w:rPr>
            </w:pPr>
            <w:r w:rsidRPr="00FE21CD">
              <w:rPr>
                <w:szCs w:val="20"/>
                <w:lang w:val="es-ES_tradnl"/>
              </w:rPr>
              <w:t>el precio en euros y</w:t>
            </w:r>
            <w:r w:rsidR="0045307E">
              <w:rPr>
                <w:szCs w:val="20"/>
                <w:lang w:val="es-ES_tradnl"/>
              </w:rPr>
              <w:t xml:space="preserve"> </w:t>
            </w:r>
            <w:r w:rsidRPr="00FE21CD">
              <w:rPr>
                <w:szCs w:val="20"/>
                <w:lang w:val="es-ES_tradnl"/>
              </w:rPr>
              <w:t>dólares</w:t>
            </w:r>
          </w:p>
        </w:tc>
      </w:tr>
      <w:tr w:rsidR="00272F55" w:rsidRPr="00FE21CD" w:rsidTr="00756F09">
        <w:tc>
          <w:tcPr>
            <w:tcW w:w="1548" w:type="dxa"/>
          </w:tcPr>
          <w:p w:rsidR="00272F55" w:rsidRPr="00FE21CD" w:rsidRDefault="00272F55" w:rsidP="00756F09">
            <w:pPr>
              <w:jc w:val="center"/>
              <w:rPr>
                <w:rFonts w:cs="Comic Sans MS"/>
                <w:b/>
                <w:bCs/>
                <w:color w:val="000000"/>
              </w:rPr>
            </w:pPr>
            <w:proofErr w:type="spellStart"/>
            <w:r w:rsidRPr="00FE21CD">
              <w:rPr>
                <w:rFonts w:cs="Comic Sans MS"/>
                <w:b/>
                <w:bCs/>
                <w:color w:val="000000"/>
              </w:rPr>
              <w:t>Comprensión</w:t>
            </w:r>
            <w:proofErr w:type="spellEnd"/>
            <w:r w:rsidRPr="00FE21CD">
              <w:rPr>
                <w:rFonts w:cs="Comic Sans MS"/>
                <w:b/>
                <w:bCs/>
                <w:color w:val="000000"/>
              </w:rPr>
              <w:t xml:space="preserve"> (x2)</w:t>
            </w:r>
          </w:p>
          <w:p w:rsidR="00272F55" w:rsidRPr="00FE21CD" w:rsidRDefault="00272F55" w:rsidP="00756F09">
            <w:pPr>
              <w:jc w:val="center"/>
              <w:rPr>
                <w:rFonts w:cs="Comic Sans MS"/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2367" w:type="dxa"/>
          </w:tcPr>
          <w:p w:rsidR="00272F55" w:rsidRPr="00FE21CD" w:rsidRDefault="00272F55" w:rsidP="00272F5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05"/>
              <w:rPr>
                <w:lang w:val="es-ES_tradnl"/>
              </w:rPr>
            </w:pPr>
            <w:r w:rsidRPr="00FE21CD">
              <w:rPr>
                <w:rFonts w:cs="Comic Sans MS"/>
                <w:color w:val="000000"/>
                <w:szCs w:val="18"/>
                <w:lang w:val="es-ES_tradnl"/>
              </w:rPr>
              <w:t xml:space="preserve">Se puede leer las descripciones y entenderlas sin problemas.  </w:t>
            </w:r>
          </w:p>
          <w:p w:rsidR="00272F55" w:rsidRPr="00FE21CD" w:rsidRDefault="00272F55" w:rsidP="00272F5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05"/>
              <w:rPr>
                <w:lang w:val="es-ES_tradnl"/>
              </w:rPr>
            </w:pPr>
            <w:r w:rsidRPr="00FE21CD">
              <w:rPr>
                <w:rFonts w:cs="Comic Sans MS"/>
                <w:color w:val="000000"/>
                <w:szCs w:val="18"/>
                <w:lang w:val="es-ES_tradnl"/>
              </w:rPr>
              <w:t>Hay buen uso de adjetivos descriptivos – se puede visualizar la ropa sin la</w:t>
            </w:r>
            <w:r>
              <w:rPr>
                <w:rFonts w:cs="Comic Sans MS"/>
                <w:color w:val="000000"/>
                <w:szCs w:val="18"/>
                <w:lang w:val="es-ES_tradnl"/>
              </w:rPr>
              <w:t>s</w:t>
            </w:r>
            <w:r w:rsidRPr="00FE21CD">
              <w:rPr>
                <w:rFonts w:cs="Comic Sans MS"/>
                <w:color w:val="000000"/>
                <w:szCs w:val="18"/>
                <w:lang w:val="es-ES_tradnl"/>
              </w:rPr>
              <w:t xml:space="preserve"> foto</w:t>
            </w:r>
            <w:r>
              <w:rPr>
                <w:rFonts w:cs="Comic Sans MS"/>
                <w:color w:val="000000"/>
                <w:szCs w:val="18"/>
                <w:lang w:val="es-ES_tradnl"/>
              </w:rPr>
              <w:t>s</w:t>
            </w:r>
            <w:r w:rsidRPr="00FE21CD">
              <w:rPr>
                <w:rFonts w:cs="Comic Sans MS"/>
                <w:color w:val="000000"/>
                <w:szCs w:val="18"/>
                <w:lang w:val="es-ES_tradnl"/>
              </w:rPr>
              <w:t>.</w:t>
            </w:r>
          </w:p>
        </w:tc>
        <w:tc>
          <w:tcPr>
            <w:tcW w:w="2367" w:type="dxa"/>
          </w:tcPr>
          <w:p w:rsidR="00272F55" w:rsidRPr="00FE21CD" w:rsidRDefault="00272F55" w:rsidP="00272F5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05"/>
              <w:rPr>
                <w:rFonts w:cs="Comic Sans MS"/>
                <w:color w:val="000000"/>
                <w:szCs w:val="18"/>
                <w:lang w:val="es-ES_tradnl"/>
              </w:rPr>
            </w:pPr>
            <w:r w:rsidRPr="00FE21CD">
              <w:rPr>
                <w:rFonts w:cs="Comic Sans MS"/>
                <w:color w:val="000000"/>
                <w:szCs w:val="18"/>
                <w:lang w:val="es-ES_tradnl"/>
              </w:rPr>
              <w:t xml:space="preserve">Se puede leer las descripciones y entenderlas sin muchos problemas. </w:t>
            </w:r>
          </w:p>
          <w:p w:rsidR="00272F55" w:rsidRPr="00FE21CD" w:rsidRDefault="00272F55" w:rsidP="00272F5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05"/>
              <w:rPr>
                <w:rFonts w:cs="Comic Sans MS"/>
                <w:color w:val="000000"/>
                <w:szCs w:val="18"/>
                <w:lang w:val="es-ES_tradnl"/>
              </w:rPr>
            </w:pPr>
            <w:r w:rsidRPr="00FE21CD">
              <w:rPr>
                <w:rFonts w:cs="Comic Sans MS"/>
                <w:color w:val="000000"/>
                <w:szCs w:val="18"/>
                <w:lang w:val="es-ES_tradnl"/>
              </w:rPr>
              <w:t xml:space="preserve"> Usas algunos adjetivos descriptivos.</w:t>
            </w:r>
          </w:p>
        </w:tc>
        <w:tc>
          <w:tcPr>
            <w:tcW w:w="2367" w:type="dxa"/>
          </w:tcPr>
          <w:p w:rsidR="00272F55" w:rsidRPr="00FE21CD" w:rsidRDefault="00272F55" w:rsidP="00272F5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78"/>
              <w:rPr>
                <w:rFonts w:cs="Comic Sans MS"/>
                <w:color w:val="000000"/>
                <w:szCs w:val="18"/>
                <w:lang w:val="es-ES_tradnl"/>
              </w:rPr>
            </w:pPr>
            <w:r w:rsidRPr="00FE21CD">
              <w:rPr>
                <w:rFonts w:cs="Comic Sans MS"/>
                <w:color w:val="000000"/>
                <w:szCs w:val="18"/>
                <w:lang w:val="es-ES_tradnl"/>
              </w:rPr>
              <w:t xml:space="preserve">Se puede leer las descripciones y entenderlas pero hay muchos problemas.  </w:t>
            </w:r>
          </w:p>
          <w:p w:rsidR="00272F55" w:rsidRPr="00FE21CD" w:rsidRDefault="00272F55" w:rsidP="00272F5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78"/>
              <w:rPr>
                <w:rFonts w:cs="Comic Sans MS"/>
                <w:color w:val="000000"/>
                <w:szCs w:val="18"/>
                <w:lang w:val="es-ES_tradnl"/>
              </w:rPr>
            </w:pPr>
            <w:r w:rsidRPr="00FE21CD">
              <w:rPr>
                <w:rFonts w:cs="Comic Sans MS"/>
                <w:color w:val="000000"/>
                <w:szCs w:val="18"/>
                <w:lang w:val="es-ES_tradnl"/>
              </w:rPr>
              <w:t xml:space="preserve">No hay muchas descripciones. </w:t>
            </w:r>
          </w:p>
        </w:tc>
        <w:tc>
          <w:tcPr>
            <w:tcW w:w="2367" w:type="dxa"/>
          </w:tcPr>
          <w:p w:rsidR="00272F55" w:rsidRPr="00FE21CD" w:rsidRDefault="00272F55" w:rsidP="00272F5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41"/>
              <w:rPr>
                <w:rFonts w:cs="Comic Sans MS"/>
                <w:color w:val="000000"/>
                <w:szCs w:val="18"/>
                <w:lang w:val="es-ES_tradnl"/>
              </w:rPr>
            </w:pPr>
            <w:r w:rsidRPr="00FE21CD">
              <w:rPr>
                <w:rFonts w:cs="Comic Sans MS"/>
                <w:color w:val="000000"/>
                <w:szCs w:val="18"/>
                <w:lang w:val="es-ES_tradnl"/>
              </w:rPr>
              <w:t xml:space="preserve">No se puede leer las descripciones y entenderlas.  </w:t>
            </w:r>
          </w:p>
          <w:p w:rsidR="00272F55" w:rsidRPr="00FE21CD" w:rsidRDefault="00272F55" w:rsidP="00272F5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41"/>
              <w:rPr>
                <w:rFonts w:cs="Comic Sans MS"/>
                <w:color w:val="000000"/>
                <w:szCs w:val="18"/>
                <w:lang w:val="es-ES_tradnl"/>
              </w:rPr>
            </w:pPr>
            <w:r w:rsidRPr="00FE21CD">
              <w:rPr>
                <w:rFonts w:cs="Comic Sans MS"/>
                <w:color w:val="000000"/>
                <w:szCs w:val="18"/>
                <w:lang w:val="es-ES_tradnl"/>
              </w:rPr>
              <w:t>No describe la ropa.</w:t>
            </w:r>
          </w:p>
        </w:tc>
      </w:tr>
      <w:tr w:rsidR="00272F55" w:rsidRPr="00A549AD" w:rsidTr="00756F09">
        <w:tc>
          <w:tcPr>
            <w:tcW w:w="1548" w:type="dxa"/>
          </w:tcPr>
          <w:p w:rsidR="00272F55" w:rsidRPr="00FE21CD" w:rsidRDefault="00272F55" w:rsidP="00756F09">
            <w:pPr>
              <w:jc w:val="center"/>
              <w:rPr>
                <w:rFonts w:cs="Comic Sans MS"/>
                <w:color w:val="000000"/>
                <w:sz w:val="28"/>
                <w:szCs w:val="28"/>
                <w:lang w:val="es-ES"/>
              </w:rPr>
            </w:pPr>
            <w:proofErr w:type="spellStart"/>
            <w:r w:rsidRPr="00FE21CD">
              <w:rPr>
                <w:rFonts w:cs="Comic Sans MS"/>
                <w:b/>
                <w:bCs/>
                <w:color w:val="000000"/>
                <w:lang w:val="es-ES_tradnl"/>
              </w:rPr>
              <w:t>Gramatica</w:t>
            </w:r>
            <w:proofErr w:type="spellEnd"/>
            <w:r w:rsidRPr="00FE21CD">
              <w:rPr>
                <w:rFonts w:cs="Comic Sans MS"/>
                <w:b/>
                <w:bCs/>
                <w:color w:val="000000"/>
                <w:lang w:val="es-ES_tradnl"/>
              </w:rPr>
              <w:t xml:space="preserve"> (x5)</w:t>
            </w:r>
          </w:p>
        </w:tc>
        <w:tc>
          <w:tcPr>
            <w:tcW w:w="2367" w:type="dxa"/>
          </w:tcPr>
          <w:p w:rsidR="00272F55" w:rsidRPr="00FE21CD" w:rsidRDefault="00272F55" w:rsidP="00756F09">
            <w:pPr>
              <w:spacing w:line="276" w:lineRule="auto"/>
              <w:rPr>
                <w:rFonts w:cs="Comic Sans MS"/>
                <w:color w:val="000000"/>
                <w:szCs w:val="18"/>
                <w:lang w:val="es-ES_tradnl"/>
              </w:rPr>
            </w:pPr>
            <w:r w:rsidRPr="00FE21CD">
              <w:rPr>
                <w:rFonts w:cs="Comic Sans MS"/>
                <w:color w:val="000000"/>
                <w:szCs w:val="18"/>
                <w:lang w:val="es-ES_tradnl"/>
              </w:rPr>
              <w:t xml:space="preserve">La escritura (&lt;2 errores) </w:t>
            </w:r>
          </w:p>
          <w:p w:rsidR="00272F55" w:rsidRPr="00FE21CD" w:rsidRDefault="00272F55" w:rsidP="00272F5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2"/>
              <w:rPr>
                <w:rFonts w:cs="Comic Sans MS"/>
                <w:color w:val="000000"/>
                <w:szCs w:val="18"/>
                <w:lang w:val="es-ES_tradnl"/>
              </w:rPr>
            </w:pPr>
            <w:r w:rsidRPr="00FE21CD">
              <w:rPr>
                <w:rFonts w:cs="Comic Sans MS"/>
                <w:color w:val="000000"/>
                <w:szCs w:val="18"/>
                <w:lang w:val="es-ES_tradnl"/>
              </w:rPr>
              <w:t>puntuación/</w:t>
            </w:r>
            <w:r>
              <w:rPr>
                <w:rFonts w:cs="Comic Sans MS"/>
                <w:color w:val="000000"/>
                <w:szCs w:val="18"/>
                <w:lang w:val="es-ES_tradnl"/>
              </w:rPr>
              <w:t xml:space="preserve"> </w:t>
            </w:r>
            <w:r w:rsidRPr="00FE21CD">
              <w:rPr>
                <w:rFonts w:cs="Comic Sans MS"/>
                <w:color w:val="000000"/>
                <w:szCs w:val="18"/>
                <w:lang w:val="es-ES_tradnl"/>
              </w:rPr>
              <w:t>ortografía</w:t>
            </w:r>
          </w:p>
          <w:p w:rsidR="00272F55" w:rsidRPr="00FE21CD" w:rsidRDefault="00272F55" w:rsidP="00272F5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2"/>
              <w:rPr>
                <w:rFonts w:cs="Comic Sans MS"/>
                <w:color w:val="000000"/>
                <w:szCs w:val="18"/>
                <w:lang w:val="es-ES_tradnl"/>
              </w:rPr>
            </w:pPr>
            <w:r w:rsidRPr="00FE21CD">
              <w:rPr>
                <w:szCs w:val="20"/>
                <w:lang w:val="es-ES_tradnl"/>
              </w:rPr>
              <w:t>el precio en dólares</w:t>
            </w:r>
            <w:r w:rsidR="00DA1232">
              <w:rPr>
                <w:szCs w:val="20"/>
                <w:lang w:val="es-ES_tradnl"/>
              </w:rPr>
              <w:t>/euros</w:t>
            </w:r>
          </w:p>
          <w:p w:rsidR="00272F55" w:rsidRPr="00FE21CD" w:rsidRDefault="00272F55" w:rsidP="00272F5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2" w:hanging="270"/>
              <w:rPr>
                <w:rFonts w:cs="Comic Sans MS"/>
                <w:color w:val="000000"/>
                <w:szCs w:val="18"/>
                <w:lang w:val="es-ES_tradnl"/>
              </w:rPr>
            </w:pPr>
            <w:r w:rsidRPr="00FE21CD">
              <w:rPr>
                <w:rFonts w:cs="Comic Sans MS"/>
                <w:color w:val="000000"/>
                <w:szCs w:val="18"/>
                <w:lang w:val="es-ES_tradnl"/>
              </w:rPr>
              <w:t>concordancia de los sujetos, verbos</w:t>
            </w:r>
          </w:p>
          <w:p w:rsidR="00272F55" w:rsidRPr="00FE21CD" w:rsidRDefault="00272F55" w:rsidP="00272F5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2" w:hanging="270"/>
              <w:rPr>
                <w:rFonts w:cs="Comic Sans MS"/>
                <w:color w:val="000000"/>
                <w:szCs w:val="18"/>
                <w:lang w:val="es-ES_tradnl"/>
              </w:rPr>
            </w:pPr>
            <w:r w:rsidRPr="00FE21CD">
              <w:rPr>
                <w:rFonts w:cs="Comic Sans MS"/>
                <w:color w:val="000000"/>
                <w:szCs w:val="18"/>
                <w:lang w:val="es-ES_tradnl"/>
              </w:rPr>
              <w:t xml:space="preserve">concordancia de adjetivos y la ropa </w:t>
            </w:r>
          </w:p>
          <w:p w:rsidR="00272F55" w:rsidRPr="00FE21CD" w:rsidRDefault="00272F55" w:rsidP="00272F5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2" w:hanging="270"/>
              <w:rPr>
                <w:rFonts w:cs="Comic Sans MS"/>
                <w:color w:val="000000"/>
                <w:szCs w:val="18"/>
                <w:lang w:val="es-ES_tradnl"/>
              </w:rPr>
            </w:pPr>
            <w:r w:rsidRPr="00FE21CD">
              <w:rPr>
                <w:rFonts w:cs="Comic Sans MS"/>
                <w:color w:val="000000"/>
                <w:szCs w:val="18"/>
                <w:lang w:val="es-ES_tradnl"/>
              </w:rPr>
              <w:t>el orden de las palabras</w:t>
            </w:r>
          </w:p>
        </w:tc>
        <w:tc>
          <w:tcPr>
            <w:tcW w:w="2367" w:type="dxa"/>
          </w:tcPr>
          <w:p w:rsidR="00272F55" w:rsidRPr="00FE21CD" w:rsidRDefault="00272F55" w:rsidP="00756F09">
            <w:pPr>
              <w:spacing w:line="276" w:lineRule="auto"/>
              <w:rPr>
                <w:rFonts w:cs="Comic Sans MS"/>
                <w:color w:val="000000"/>
                <w:szCs w:val="18"/>
                <w:lang w:val="es-ES_tradnl"/>
              </w:rPr>
            </w:pPr>
            <w:r w:rsidRPr="00FE21CD">
              <w:rPr>
                <w:rFonts w:cs="Comic Sans MS"/>
                <w:color w:val="000000"/>
                <w:szCs w:val="18"/>
                <w:lang w:val="es-ES_tradnl"/>
              </w:rPr>
              <w:t>La escritura (</w:t>
            </w:r>
            <w:r>
              <w:rPr>
                <w:rFonts w:cs="Comic Sans MS"/>
                <w:color w:val="000000"/>
                <w:szCs w:val="18"/>
                <w:lang w:val="es-ES_tradnl"/>
              </w:rPr>
              <w:t>3-4</w:t>
            </w:r>
            <w:r w:rsidRPr="00FE21CD">
              <w:rPr>
                <w:rFonts w:cs="Comic Sans MS"/>
                <w:color w:val="000000"/>
                <w:szCs w:val="18"/>
                <w:lang w:val="es-ES_tradnl"/>
              </w:rPr>
              <w:t xml:space="preserve"> errores) </w:t>
            </w:r>
          </w:p>
          <w:p w:rsidR="00272F55" w:rsidRPr="00FE21CD" w:rsidRDefault="00272F55" w:rsidP="00272F5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2"/>
              <w:rPr>
                <w:rFonts w:cs="Comic Sans MS"/>
                <w:color w:val="000000"/>
                <w:szCs w:val="18"/>
                <w:lang w:val="es-ES_tradnl"/>
              </w:rPr>
            </w:pPr>
            <w:r w:rsidRPr="00FE21CD">
              <w:rPr>
                <w:rFonts w:cs="Comic Sans MS"/>
                <w:color w:val="000000"/>
                <w:szCs w:val="18"/>
                <w:lang w:val="es-ES_tradnl"/>
              </w:rPr>
              <w:t>puntuación/</w:t>
            </w:r>
            <w:r>
              <w:rPr>
                <w:rFonts w:cs="Comic Sans MS"/>
                <w:color w:val="000000"/>
                <w:szCs w:val="18"/>
                <w:lang w:val="es-ES_tradnl"/>
              </w:rPr>
              <w:t xml:space="preserve"> </w:t>
            </w:r>
            <w:r w:rsidRPr="00FE21CD">
              <w:rPr>
                <w:rFonts w:cs="Comic Sans MS"/>
                <w:color w:val="000000"/>
                <w:szCs w:val="18"/>
                <w:lang w:val="es-ES_tradnl"/>
              </w:rPr>
              <w:t>ortografía</w:t>
            </w:r>
          </w:p>
          <w:p w:rsidR="00272F55" w:rsidRPr="00FE21CD" w:rsidRDefault="00272F55" w:rsidP="00272F5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2"/>
              <w:rPr>
                <w:rFonts w:cs="Comic Sans MS"/>
                <w:color w:val="000000"/>
                <w:szCs w:val="18"/>
                <w:lang w:val="es-ES_tradnl"/>
              </w:rPr>
            </w:pPr>
            <w:r w:rsidRPr="00FE21CD">
              <w:rPr>
                <w:szCs w:val="20"/>
                <w:lang w:val="es-ES_tradnl"/>
              </w:rPr>
              <w:t>el precio en dólares</w:t>
            </w:r>
            <w:r w:rsidR="00DA1232">
              <w:rPr>
                <w:szCs w:val="20"/>
                <w:lang w:val="es-ES_tradnl"/>
              </w:rPr>
              <w:t>/euros</w:t>
            </w:r>
          </w:p>
          <w:p w:rsidR="00272F55" w:rsidRPr="00FE21CD" w:rsidRDefault="00272F55" w:rsidP="00272F5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2" w:hanging="270"/>
              <w:rPr>
                <w:rFonts w:cs="Comic Sans MS"/>
                <w:color w:val="000000"/>
                <w:szCs w:val="18"/>
                <w:lang w:val="es-ES_tradnl"/>
              </w:rPr>
            </w:pPr>
            <w:r w:rsidRPr="00FE21CD">
              <w:rPr>
                <w:rFonts w:cs="Comic Sans MS"/>
                <w:color w:val="000000"/>
                <w:szCs w:val="18"/>
                <w:lang w:val="es-ES_tradnl"/>
              </w:rPr>
              <w:t>concordancia de los sujetos, verbos</w:t>
            </w:r>
          </w:p>
          <w:p w:rsidR="00272F55" w:rsidRPr="00FE21CD" w:rsidRDefault="00272F55" w:rsidP="00272F5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2" w:hanging="270"/>
              <w:rPr>
                <w:rFonts w:cs="Comic Sans MS"/>
                <w:color w:val="000000"/>
                <w:szCs w:val="18"/>
                <w:lang w:val="es-ES_tradnl"/>
              </w:rPr>
            </w:pPr>
            <w:r w:rsidRPr="00FE21CD">
              <w:rPr>
                <w:rFonts w:cs="Comic Sans MS"/>
                <w:color w:val="000000"/>
                <w:szCs w:val="18"/>
                <w:lang w:val="es-ES_tradnl"/>
              </w:rPr>
              <w:t xml:space="preserve">concordancia de adjetivos y la ropa </w:t>
            </w:r>
          </w:p>
          <w:p w:rsidR="00272F55" w:rsidRPr="00FE21CD" w:rsidRDefault="00272F55" w:rsidP="00272F5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2" w:hanging="270"/>
              <w:rPr>
                <w:rFonts w:cs="Comic Sans MS"/>
                <w:color w:val="000000"/>
                <w:szCs w:val="18"/>
                <w:lang w:val="es-ES_tradnl"/>
              </w:rPr>
            </w:pPr>
            <w:r w:rsidRPr="00FE21CD">
              <w:rPr>
                <w:rFonts w:cs="Comic Sans MS"/>
                <w:color w:val="000000"/>
                <w:szCs w:val="18"/>
                <w:lang w:val="es-ES_tradnl"/>
              </w:rPr>
              <w:t>el orden de las palabras</w:t>
            </w:r>
          </w:p>
        </w:tc>
        <w:tc>
          <w:tcPr>
            <w:tcW w:w="2367" w:type="dxa"/>
          </w:tcPr>
          <w:p w:rsidR="00272F55" w:rsidRPr="00FE21CD" w:rsidRDefault="00272F55" w:rsidP="00756F09">
            <w:pPr>
              <w:spacing w:line="276" w:lineRule="auto"/>
              <w:rPr>
                <w:rFonts w:cs="Comic Sans MS"/>
                <w:color w:val="000000"/>
                <w:szCs w:val="18"/>
                <w:lang w:val="es-ES_tradnl"/>
              </w:rPr>
            </w:pPr>
            <w:r w:rsidRPr="00FE21CD">
              <w:rPr>
                <w:rFonts w:cs="Comic Sans MS"/>
                <w:color w:val="000000"/>
                <w:szCs w:val="18"/>
                <w:lang w:val="es-ES_tradnl"/>
              </w:rPr>
              <w:t xml:space="preserve">La escritura </w:t>
            </w:r>
            <w:r>
              <w:rPr>
                <w:rFonts w:cs="Comic Sans MS"/>
                <w:color w:val="000000"/>
                <w:szCs w:val="18"/>
                <w:lang w:val="es-ES_tradnl"/>
              </w:rPr>
              <w:t xml:space="preserve">(5-6 </w:t>
            </w:r>
            <w:r w:rsidRPr="00FE21CD">
              <w:rPr>
                <w:rFonts w:cs="Comic Sans MS"/>
                <w:color w:val="000000"/>
                <w:szCs w:val="18"/>
                <w:lang w:val="es-ES_tradnl"/>
              </w:rPr>
              <w:t xml:space="preserve">errores) </w:t>
            </w:r>
          </w:p>
          <w:p w:rsidR="00272F55" w:rsidRPr="00FE21CD" w:rsidRDefault="00272F55" w:rsidP="00272F5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2"/>
              <w:rPr>
                <w:rFonts w:cs="Comic Sans MS"/>
                <w:color w:val="000000"/>
                <w:szCs w:val="18"/>
                <w:lang w:val="es-ES_tradnl"/>
              </w:rPr>
            </w:pPr>
            <w:r w:rsidRPr="00FE21CD">
              <w:rPr>
                <w:rFonts w:cs="Comic Sans MS"/>
                <w:color w:val="000000"/>
                <w:szCs w:val="18"/>
                <w:lang w:val="es-ES_tradnl"/>
              </w:rPr>
              <w:t>puntuación/</w:t>
            </w:r>
            <w:r>
              <w:rPr>
                <w:rFonts w:cs="Comic Sans MS"/>
                <w:color w:val="000000"/>
                <w:szCs w:val="18"/>
                <w:lang w:val="es-ES_tradnl"/>
              </w:rPr>
              <w:t xml:space="preserve"> </w:t>
            </w:r>
            <w:r w:rsidRPr="00FE21CD">
              <w:rPr>
                <w:rFonts w:cs="Comic Sans MS"/>
                <w:color w:val="000000"/>
                <w:szCs w:val="18"/>
                <w:lang w:val="es-ES_tradnl"/>
              </w:rPr>
              <w:t>ortografía</w:t>
            </w:r>
          </w:p>
          <w:p w:rsidR="00272F55" w:rsidRPr="00FE21CD" w:rsidRDefault="00272F55" w:rsidP="00272F5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2"/>
              <w:rPr>
                <w:rFonts w:cs="Comic Sans MS"/>
                <w:color w:val="000000"/>
                <w:szCs w:val="18"/>
                <w:lang w:val="es-ES_tradnl"/>
              </w:rPr>
            </w:pPr>
            <w:r w:rsidRPr="00FE21CD">
              <w:rPr>
                <w:szCs w:val="20"/>
                <w:lang w:val="es-ES_tradnl"/>
              </w:rPr>
              <w:t>el precio en dólares</w:t>
            </w:r>
            <w:r w:rsidR="00DA1232">
              <w:rPr>
                <w:szCs w:val="20"/>
                <w:lang w:val="es-ES_tradnl"/>
              </w:rPr>
              <w:t>/euros</w:t>
            </w:r>
          </w:p>
          <w:p w:rsidR="00272F55" w:rsidRPr="00FE21CD" w:rsidRDefault="00272F55" w:rsidP="00272F5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2" w:hanging="270"/>
              <w:rPr>
                <w:rFonts w:cs="Comic Sans MS"/>
                <w:color w:val="000000"/>
                <w:szCs w:val="18"/>
                <w:lang w:val="es-ES_tradnl"/>
              </w:rPr>
            </w:pPr>
            <w:r w:rsidRPr="00FE21CD">
              <w:rPr>
                <w:rFonts w:cs="Comic Sans MS"/>
                <w:color w:val="000000"/>
                <w:szCs w:val="18"/>
                <w:lang w:val="es-ES_tradnl"/>
              </w:rPr>
              <w:t>concordancia de los sujetos, verbos</w:t>
            </w:r>
          </w:p>
          <w:p w:rsidR="00272F55" w:rsidRPr="00FE21CD" w:rsidRDefault="00272F55" w:rsidP="00272F5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2" w:hanging="270"/>
              <w:rPr>
                <w:rFonts w:cs="Comic Sans MS"/>
                <w:color w:val="000000"/>
                <w:szCs w:val="18"/>
                <w:lang w:val="es-ES_tradnl"/>
              </w:rPr>
            </w:pPr>
            <w:r w:rsidRPr="00FE21CD">
              <w:rPr>
                <w:rFonts w:cs="Comic Sans MS"/>
                <w:color w:val="000000"/>
                <w:szCs w:val="18"/>
                <w:lang w:val="es-ES_tradnl"/>
              </w:rPr>
              <w:t xml:space="preserve">concordancia de adjetivos y la ropa </w:t>
            </w:r>
          </w:p>
          <w:p w:rsidR="00272F55" w:rsidRPr="00FE21CD" w:rsidRDefault="00272F55" w:rsidP="00272F5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2" w:hanging="270"/>
              <w:rPr>
                <w:rFonts w:cs="Comic Sans MS"/>
                <w:color w:val="000000"/>
                <w:szCs w:val="18"/>
                <w:lang w:val="es-ES_tradnl"/>
              </w:rPr>
            </w:pPr>
            <w:r w:rsidRPr="00FE21CD">
              <w:rPr>
                <w:rFonts w:cs="Comic Sans MS"/>
                <w:color w:val="000000"/>
                <w:szCs w:val="18"/>
                <w:lang w:val="es-ES_tradnl"/>
              </w:rPr>
              <w:t>el orden de las palabras</w:t>
            </w:r>
          </w:p>
        </w:tc>
        <w:tc>
          <w:tcPr>
            <w:tcW w:w="2367" w:type="dxa"/>
          </w:tcPr>
          <w:p w:rsidR="00272F55" w:rsidRPr="00FE21CD" w:rsidRDefault="00272F55" w:rsidP="00756F09">
            <w:pPr>
              <w:spacing w:line="276" w:lineRule="auto"/>
              <w:rPr>
                <w:rFonts w:cs="Comic Sans MS"/>
                <w:color w:val="000000"/>
                <w:szCs w:val="18"/>
                <w:lang w:val="es-ES_tradnl"/>
              </w:rPr>
            </w:pPr>
            <w:r w:rsidRPr="00FE21CD">
              <w:rPr>
                <w:rFonts w:cs="Comic Sans MS"/>
                <w:color w:val="000000"/>
                <w:szCs w:val="18"/>
                <w:lang w:val="es-ES_tradnl"/>
              </w:rPr>
              <w:t>La escritura (</w:t>
            </w:r>
            <w:r>
              <w:rPr>
                <w:rFonts w:cs="Comic Sans MS"/>
                <w:color w:val="000000"/>
                <w:szCs w:val="18"/>
                <w:lang w:val="es-ES_tradnl"/>
              </w:rPr>
              <w:t>7+</w:t>
            </w:r>
            <w:r w:rsidRPr="00FE21CD">
              <w:rPr>
                <w:rFonts w:cs="Comic Sans MS"/>
                <w:color w:val="000000"/>
                <w:szCs w:val="18"/>
                <w:lang w:val="es-ES_tradnl"/>
              </w:rPr>
              <w:t xml:space="preserve"> errores) </w:t>
            </w:r>
          </w:p>
          <w:p w:rsidR="00272F55" w:rsidRPr="00FE21CD" w:rsidRDefault="00272F55" w:rsidP="00272F5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2"/>
              <w:rPr>
                <w:rFonts w:cs="Comic Sans MS"/>
                <w:color w:val="000000"/>
                <w:szCs w:val="18"/>
                <w:lang w:val="es-ES_tradnl"/>
              </w:rPr>
            </w:pPr>
            <w:r w:rsidRPr="00FE21CD">
              <w:rPr>
                <w:rFonts w:cs="Comic Sans MS"/>
                <w:color w:val="000000"/>
                <w:szCs w:val="18"/>
                <w:lang w:val="es-ES_tradnl"/>
              </w:rPr>
              <w:t>puntuación/</w:t>
            </w:r>
            <w:r>
              <w:rPr>
                <w:rFonts w:cs="Comic Sans MS"/>
                <w:color w:val="000000"/>
                <w:szCs w:val="18"/>
                <w:lang w:val="es-ES_tradnl"/>
              </w:rPr>
              <w:t xml:space="preserve"> </w:t>
            </w:r>
            <w:r w:rsidRPr="00FE21CD">
              <w:rPr>
                <w:rFonts w:cs="Comic Sans MS"/>
                <w:color w:val="000000"/>
                <w:szCs w:val="18"/>
                <w:lang w:val="es-ES_tradnl"/>
              </w:rPr>
              <w:t>ortografía</w:t>
            </w:r>
          </w:p>
          <w:p w:rsidR="00272F55" w:rsidRPr="00FE21CD" w:rsidRDefault="00272F55" w:rsidP="00272F5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2"/>
              <w:rPr>
                <w:rFonts w:cs="Comic Sans MS"/>
                <w:color w:val="000000"/>
                <w:szCs w:val="18"/>
                <w:lang w:val="es-ES_tradnl"/>
              </w:rPr>
            </w:pPr>
            <w:r w:rsidRPr="00FE21CD">
              <w:rPr>
                <w:szCs w:val="20"/>
                <w:lang w:val="es-ES_tradnl"/>
              </w:rPr>
              <w:t>el precio en dólares</w:t>
            </w:r>
            <w:r w:rsidR="00DA1232">
              <w:rPr>
                <w:szCs w:val="20"/>
                <w:lang w:val="es-ES_tradnl"/>
              </w:rPr>
              <w:t>/euros</w:t>
            </w:r>
          </w:p>
          <w:p w:rsidR="00272F55" w:rsidRPr="00FE21CD" w:rsidRDefault="00272F55" w:rsidP="00272F5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2" w:hanging="270"/>
              <w:rPr>
                <w:rFonts w:cs="Comic Sans MS"/>
                <w:color w:val="000000"/>
                <w:szCs w:val="18"/>
                <w:lang w:val="es-ES_tradnl"/>
              </w:rPr>
            </w:pPr>
            <w:r w:rsidRPr="00FE21CD">
              <w:rPr>
                <w:rFonts w:cs="Comic Sans MS"/>
                <w:color w:val="000000"/>
                <w:szCs w:val="18"/>
                <w:lang w:val="es-ES_tradnl"/>
              </w:rPr>
              <w:t>concordancia de los sujetos, verbos</w:t>
            </w:r>
          </w:p>
          <w:p w:rsidR="00272F55" w:rsidRPr="00FE21CD" w:rsidRDefault="00272F55" w:rsidP="00272F5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2" w:hanging="270"/>
              <w:rPr>
                <w:rFonts w:cs="Comic Sans MS"/>
                <w:color w:val="000000"/>
                <w:szCs w:val="18"/>
                <w:lang w:val="es-ES_tradnl"/>
              </w:rPr>
            </w:pPr>
            <w:r w:rsidRPr="00FE21CD">
              <w:rPr>
                <w:rFonts w:cs="Comic Sans MS"/>
                <w:color w:val="000000"/>
                <w:szCs w:val="18"/>
                <w:lang w:val="es-ES_tradnl"/>
              </w:rPr>
              <w:t xml:space="preserve">concordancia de adjetivos y la ropa </w:t>
            </w:r>
          </w:p>
          <w:p w:rsidR="00272F55" w:rsidRPr="00FE21CD" w:rsidRDefault="00272F55" w:rsidP="00272F5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2" w:hanging="270"/>
              <w:rPr>
                <w:rFonts w:cs="Comic Sans MS"/>
                <w:color w:val="000000"/>
                <w:szCs w:val="18"/>
                <w:lang w:val="es-ES_tradnl"/>
              </w:rPr>
            </w:pPr>
            <w:r w:rsidRPr="00FE21CD">
              <w:rPr>
                <w:rFonts w:cs="Comic Sans MS"/>
                <w:color w:val="000000"/>
                <w:szCs w:val="18"/>
                <w:lang w:val="es-ES_tradnl"/>
              </w:rPr>
              <w:t>el orden de las palabras</w:t>
            </w:r>
          </w:p>
        </w:tc>
      </w:tr>
      <w:tr w:rsidR="00272F55" w:rsidRPr="00A549AD" w:rsidTr="00756F09">
        <w:tc>
          <w:tcPr>
            <w:tcW w:w="1548" w:type="dxa"/>
          </w:tcPr>
          <w:p w:rsidR="00272F55" w:rsidRDefault="00272F55" w:rsidP="00756F09">
            <w:pPr>
              <w:jc w:val="center"/>
              <w:rPr>
                <w:rFonts w:cs="Comic Sans MS"/>
                <w:b/>
                <w:bCs/>
                <w:color w:val="000000"/>
              </w:rPr>
            </w:pPr>
            <w:proofErr w:type="spellStart"/>
            <w:r w:rsidRPr="00FE21CD">
              <w:rPr>
                <w:rFonts w:cs="Comic Sans MS"/>
                <w:b/>
                <w:bCs/>
                <w:color w:val="000000"/>
              </w:rPr>
              <w:t>Esfuerzo</w:t>
            </w:r>
            <w:proofErr w:type="spellEnd"/>
          </w:p>
          <w:p w:rsidR="00272F55" w:rsidRPr="00FE21CD" w:rsidRDefault="00272F55" w:rsidP="00756F09">
            <w:pPr>
              <w:jc w:val="center"/>
              <w:rPr>
                <w:rFonts w:cs="Comic Sans MS"/>
                <w:color w:val="000000"/>
                <w:sz w:val="28"/>
                <w:szCs w:val="28"/>
                <w:lang w:val="es-ES"/>
              </w:rPr>
            </w:pPr>
            <w:r w:rsidRPr="00FE21CD">
              <w:rPr>
                <w:rFonts w:cs="Comic Sans MS"/>
                <w:b/>
                <w:bCs/>
                <w:color w:val="000000"/>
              </w:rPr>
              <w:t>(x2)</w:t>
            </w:r>
          </w:p>
        </w:tc>
        <w:tc>
          <w:tcPr>
            <w:tcW w:w="2367" w:type="dxa"/>
          </w:tcPr>
          <w:p w:rsidR="00272F55" w:rsidRPr="00FE21CD" w:rsidRDefault="00272F55" w:rsidP="00756F09">
            <w:pPr>
              <w:spacing w:line="276" w:lineRule="auto"/>
              <w:rPr>
                <w:rFonts w:cs="Comic Sans MS"/>
                <w:color w:val="000000"/>
                <w:szCs w:val="18"/>
                <w:lang w:val="es-ES_tradnl"/>
              </w:rPr>
            </w:pPr>
            <w:r w:rsidRPr="00FE21CD">
              <w:rPr>
                <w:rFonts w:cs="Comic Sans MS"/>
                <w:color w:val="000000"/>
                <w:szCs w:val="18"/>
                <w:lang w:val="es-ES_tradnl"/>
              </w:rPr>
              <w:t xml:space="preserve">Es muy creativo.  Hay más de lo mínimo.  Descripciones tienen muchas detalles y palabras variadas. </w:t>
            </w:r>
          </w:p>
        </w:tc>
        <w:tc>
          <w:tcPr>
            <w:tcW w:w="2367" w:type="dxa"/>
          </w:tcPr>
          <w:p w:rsidR="00272F55" w:rsidRPr="00FE21CD" w:rsidRDefault="00272F55" w:rsidP="00756F09">
            <w:pPr>
              <w:spacing w:line="276" w:lineRule="auto"/>
              <w:rPr>
                <w:rFonts w:cs="Comic Sans MS"/>
                <w:color w:val="000000"/>
                <w:szCs w:val="18"/>
                <w:lang w:val="es-ES_tradnl"/>
              </w:rPr>
            </w:pPr>
            <w:r w:rsidRPr="00FE21CD">
              <w:rPr>
                <w:rFonts w:cs="Comic Sans MS"/>
                <w:color w:val="000000"/>
                <w:szCs w:val="18"/>
                <w:lang w:val="es-ES_tradnl"/>
              </w:rPr>
              <w:t xml:space="preserve">Es bastante creativo.  Tiene lo mínimo.  Descripciones tienen detalles y algunas palabras variadas pero hay repetición. </w:t>
            </w:r>
          </w:p>
        </w:tc>
        <w:tc>
          <w:tcPr>
            <w:tcW w:w="2367" w:type="dxa"/>
          </w:tcPr>
          <w:p w:rsidR="00272F55" w:rsidRPr="00FE21CD" w:rsidRDefault="00272F55" w:rsidP="00756F09">
            <w:pPr>
              <w:spacing w:line="276" w:lineRule="auto"/>
              <w:rPr>
                <w:rFonts w:cs="Comic Sans MS"/>
                <w:color w:val="000000"/>
                <w:szCs w:val="18"/>
                <w:lang w:val="es-ES_tradnl"/>
              </w:rPr>
            </w:pPr>
            <w:r w:rsidRPr="00FE21CD">
              <w:rPr>
                <w:rFonts w:cs="Comic Sans MS"/>
                <w:color w:val="000000"/>
                <w:szCs w:val="18"/>
                <w:lang w:val="es-ES_tradnl"/>
              </w:rPr>
              <w:t xml:space="preserve">Le falta mucha imaginación. Hay descripciones muy básicas y no hay palabras variadas. </w:t>
            </w:r>
          </w:p>
        </w:tc>
        <w:tc>
          <w:tcPr>
            <w:tcW w:w="2367" w:type="dxa"/>
          </w:tcPr>
          <w:p w:rsidR="00272F55" w:rsidRPr="00FE21CD" w:rsidRDefault="00272F55" w:rsidP="00756F09">
            <w:pPr>
              <w:spacing w:line="276" w:lineRule="auto"/>
              <w:rPr>
                <w:rFonts w:cs="Comic Sans MS"/>
                <w:color w:val="000000"/>
                <w:szCs w:val="18"/>
                <w:lang w:val="es-ES_tradnl"/>
              </w:rPr>
            </w:pPr>
            <w:r w:rsidRPr="00FE21CD">
              <w:rPr>
                <w:rFonts w:cs="Comic Sans MS"/>
                <w:color w:val="000000"/>
                <w:szCs w:val="18"/>
                <w:lang w:val="es-ES_tradnl"/>
              </w:rPr>
              <w:t xml:space="preserve">No hay imaginación.  No hay descripciones completas. </w:t>
            </w:r>
          </w:p>
        </w:tc>
      </w:tr>
      <w:tr w:rsidR="00272F55" w:rsidRPr="00705927" w:rsidTr="0045307E">
        <w:tc>
          <w:tcPr>
            <w:tcW w:w="1548" w:type="dxa"/>
            <w:tcBorders>
              <w:bottom w:val="single" w:sz="4" w:space="0" w:color="auto"/>
            </w:tcBorders>
          </w:tcPr>
          <w:p w:rsidR="00272F55" w:rsidRDefault="00272F55" w:rsidP="00756F09">
            <w:pPr>
              <w:rPr>
                <w:rFonts w:cs="Comic Sans MS"/>
                <w:b/>
                <w:bCs/>
                <w:color w:val="000000"/>
              </w:rPr>
            </w:pPr>
            <w:proofErr w:type="spellStart"/>
            <w:r>
              <w:rPr>
                <w:rFonts w:cs="Comic Sans MS"/>
                <w:b/>
                <w:bCs/>
                <w:color w:val="000000"/>
              </w:rPr>
              <w:t>Totales</w:t>
            </w:r>
            <w:proofErr w:type="spellEnd"/>
            <w:r>
              <w:rPr>
                <w:rFonts w:cs="Comic Sans MS"/>
                <w:b/>
                <w:bCs/>
                <w:color w:val="000000"/>
              </w:rPr>
              <w:t xml:space="preserve">: </w:t>
            </w:r>
          </w:p>
          <w:p w:rsidR="00272F55" w:rsidRPr="00B410DC" w:rsidRDefault="00272F55" w:rsidP="00756F09">
            <w:pPr>
              <w:rPr>
                <w:rFonts w:cs="Comic Sans MS"/>
                <w:b/>
                <w:bCs/>
                <w:color w:val="000000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272F55" w:rsidRPr="00705927" w:rsidRDefault="00272F55" w:rsidP="00756F09">
            <w:pPr>
              <w:rPr>
                <w:rFonts w:cs="Comic Sans MS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272F55" w:rsidRPr="00705927" w:rsidRDefault="00272F55" w:rsidP="00756F09">
            <w:pPr>
              <w:rPr>
                <w:rFonts w:cs="Comic Sans MS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272F55" w:rsidRDefault="00272F55" w:rsidP="00756F09">
            <w:pPr>
              <w:rPr>
                <w:rFonts w:cs="Comic Sans MS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272F55" w:rsidRDefault="00272F55" w:rsidP="00756F09">
            <w:pPr>
              <w:rPr>
                <w:rFonts w:cs="Comic Sans MS"/>
                <w:color w:val="000000"/>
                <w:sz w:val="18"/>
                <w:szCs w:val="18"/>
                <w:lang w:val="es-ES_tradnl"/>
              </w:rPr>
            </w:pPr>
          </w:p>
        </w:tc>
      </w:tr>
      <w:tr w:rsidR="00272F55" w:rsidRPr="00705927" w:rsidTr="0045307E">
        <w:tc>
          <w:tcPr>
            <w:tcW w:w="11016" w:type="dxa"/>
            <w:gridSpan w:val="5"/>
            <w:tcBorders>
              <w:left w:val="nil"/>
              <w:bottom w:val="nil"/>
              <w:right w:val="nil"/>
            </w:tcBorders>
          </w:tcPr>
          <w:p w:rsidR="00272F55" w:rsidRPr="00FE21CD" w:rsidRDefault="00272F55" w:rsidP="00756F09">
            <w:pPr>
              <w:spacing w:before="240"/>
              <w:jc w:val="right"/>
              <w:rPr>
                <w:rFonts w:cs="Comic Sans MS"/>
                <w:color w:val="000000"/>
                <w:sz w:val="28"/>
                <w:szCs w:val="18"/>
                <w:lang w:val="es-ES_tradnl"/>
              </w:rPr>
            </w:pPr>
            <w:r w:rsidRPr="00FE21CD">
              <w:rPr>
                <w:rFonts w:cs="Comic Sans MS"/>
                <w:color w:val="000000"/>
                <w:sz w:val="28"/>
                <w:szCs w:val="18"/>
                <w:lang w:val="es-ES_tradnl"/>
              </w:rPr>
              <w:t>________________/52</w:t>
            </w:r>
            <w:r>
              <w:rPr>
                <w:rFonts w:cs="Comic Sans MS"/>
                <w:color w:val="000000"/>
                <w:sz w:val="28"/>
                <w:szCs w:val="18"/>
                <w:lang w:val="es-ES_tradnl"/>
              </w:rPr>
              <w:t xml:space="preserve"> = __________%</w:t>
            </w:r>
          </w:p>
        </w:tc>
      </w:tr>
    </w:tbl>
    <w:p w:rsidR="00272F55" w:rsidRPr="00272F55" w:rsidRDefault="0045307E" w:rsidP="00272F55">
      <w:pPr>
        <w:rPr>
          <w:lang w:val="es-MX"/>
        </w:rPr>
      </w:pPr>
      <w:r>
        <w:rPr>
          <w:lang w:val="es-MX"/>
        </w:rPr>
        <w:t xml:space="preserve">Comentarios: </w:t>
      </w:r>
    </w:p>
    <w:p w:rsidR="00F21885" w:rsidRDefault="00F21885" w:rsidP="00F21885">
      <w:pPr>
        <w:rPr>
          <w:lang w:val="es-MX"/>
        </w:rPr>
      </w:pPr>
    </w:p>
    <w:p w:rsidR="0085722C" w:rsidRDefault="0085722C" w:rsidP="00F21885">
      <w:pPr>
        <w:rPr>
          <w:lang w:val="es-MX"/>
        </w:rPr>
      </w:pPr>
    </w:p>
    <w:p w:rsidR="0085722C" w:rsidRDefault="0085722C" w:rsidP="00F21885">
      <w:pPr>
        <w:rPr>
          <w:lang w:val="es-MX"/>
        </w:rPr>
      </w:pPr>
    </w:p>
    <w:p w:rsidR="0085722C" w:rsidRDefault="0085722C" w:rsidP="00F21885">
      <w:pPr>
        <w:rPr>
          <w:lang w:val="es-MX"/>
        </w:rPr>
      </w:pPr>
    </w:p>
    <w:p w:rsidR="0085722C" w:rsidRDefault="0085722C" w:rsidP="00F21885">
      <w:pPr>
        <w:rPr>
          <w:lang w:val="es-MX"/>
        </w:rPr>
      </w:pPr>
    </w:p>
    <w:p w:rsidR="0045307E" w:rsidRDefault="0045307E" w:rsidP="00F21885">
      <w:pPr>
        <w:rPr>
          <w:lang w:val="es-MX"/>
        </w:rPr>
      </w:pPr>
    </w:p>
    <w:p w:rsidR="0085722C" w:rsidRDefault="0085722C" w:rsidP="0085722C">
      <w:pPr>
        <w:rPr>
          <w:lang w:val="es-ES_tradnl"/>
        </w:rPr>
      </w:pPr>
      <w:r w:rsidRPr="00766103">
        <w:rPr>
          <w:lang w:val="es-ES_tradnl"/>
        </w:rPr>
        <w:lastRenderedPageBreak/>
        <w:t>Nombre _____________________________________ Fecha __________________________ Per_________</w:t>
      </w:r>
    </w:p>
    <w:p w:rsidR="0085722C" w:rsidRPr="00766103" w:rsidRDefault="0085722C" w:rsidP="0085722C">
      <w:pPr>
        <w:rPr>
          <w:lang w:val="es-ES_tradnl"/>
        </w:rPr>
      </w:pPr>
      <w:r>
        <w:rPr>
          <w:lang w:val="es-ES_tradnl"/>
        </w:rPr>
        <w:t>Voy de compras para: ____________________________________________</w:t>
      </w:r>
    </w:p>
    <w:p w:rsidR="0085722C" w:rsidRDefault="0085722C" w:rsidP="00A549AD">
      <w:pPr>
        <w:jc w:val="center"/>
        <w:rPr>
          <w:rFonts w:ascii="Berlin Sans FB Demi" w:hAnsi="Berlin Sans FB Demi"/>
        </w:rPr>
      </w:pPr>
      <w:proofErr w:type="spellStart"/>
      <w:r w:rsidRPr="006F7664">
        <w:rPr>
          <w:rFonts w:ascii="Berlin Sans FB Demi" w:hAnsi="Berlin Sans FB Demi"/>
          <w:b/>
          <w:sz w:val="36"/>
          <w:szCs w:val="36"/>
        </w:rPr>
        <w:t>Estilo</w:t>
      </w:r>
      <w:proofErr w:type="spellEnd"/>
      <w:r w:rsidRPr="006F7664">
        <w:rPr>
          <w:rFonts w:ascii="Berlin Sans FB Demi" w:hAnsi="Berlin Sans FB Demi"/>
          <w:b/>
          <w:sz w:val="36"/>
          <w:szCs w:val="36"/>
        </w:rPr>
        <w:t xml:space="preserve"> Personal</w:t>
      </w:r>
      <w:r w:rsidR="00A549AD">
        <w:rPr>
          <w:rFonts w:ascii="Berlin Sans FB Demi" w:hAnsi="Berlin Sans FB Demi"/>
          <w:b/>
          <w:sz w:val="36"/>
          <w:szCs w:val="36"/>
        </w:rPr>
        <w:t xml:space="preserve"> - </w:t>
      </w:r>
      <w:proofErr w:type="spellStart"/>
      <w:r w:rsidR="00A549AD">
        <w:rPr>
          <w:rFonts w:ascii="Berlin Sans FB Demi" w:hAnsi="Berlin Sans FB Demi"/>
          <w:b/>
          <w:sz w:val="36"/>
          <w:szCs w:val="36"/>
        </w:rPr>
        <w:t>Organización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4671"/>
        <w:gridCol w:w="1520"/>
        <w:gridCol w:w="1387"/>
      </w:tblGrid>
      <w:tr w:rsidR="0085722C" w:rsidTr="00A549AD">
        <w:tc>
          <w:tcPr>
            <w:tcW w:w="3438" w:type="dxa"/>
          </w:tcPr>
          <w:p w:rsidR="0085722C" w:rsidRPr="00A549AD" w:rsidRDefault="0085722C" w:rsidP="00621704">
            <w:pPr>
              <w:rPr>
                <w:rFonts w:ascii="Plantagenet Cherokee" w:hAnsi="Plantagenet Cherokee"/>
                <w:sz w:val="24"/>
                <w:szCs w:val="24"/>
                <w:lang w:val="es-ES_tradnl"/>
              </w:rPr>
            </w:pPr>
            <w:r w:rsidRPr="00A549AD">
              <w:rPr>
                <w:rFonts w:ascii="Plantagenet Cherokee" w:hAnsi="Plantagenet Cherokee"/>
                <w:sz w:val="24"/>
                <w:szCs w:val="24"/>
                <w:lang w:val="es-ES_tradnl"/>
              </w:rPr>
              <w:t>La Prenda (el artículo) de ropa (foto)</w:t>
            </w:r>
          </w:p>
        </w:tc>
        <w:tc>
          <w:tcPr>
            <w:tcW w:w="4671" w:type="dxa"/>
          </w:tcPr>
          <w:p w:rsidR="0085722C" w:rsidRPr="00A549AD" w:rsidRDefault="0085722C" w:rsidP="00621704">
            <w:pPr>
              <w:spacing w:line="600" w:lineRule="auto"/>
              <w:rPr>
                <w:rFonts w:ascii="Plantagenet Cherokee" w:hAnsi="Plantagenet Cherokee"/>
                <w:sz w:val="24"/>
                <w:szCs w:val="24"/>
                <w:lang w:val="es-ES_tradnl"/>
              </w:rPr>
            </w:pPr>
            <w:r w:rsidRPr="00A549AD">
              <w:rPr>
                <w:rFonts w:ascii="Plantagenet Cherokee" w:hAnsi="Plantagenet Cherokee"/>
                <w:sz w:val="24"/>
                <w:szCs w:val="24"/>
                <w:lang w:val="es-ES_tradnl"/>
              </w:rPr>
              <w:t>Descripción: (tela, color, largo, etc.)</w:t>
            </w:r>
          </w:p>
        </w:tc>
        <w:tc>
          <w:tcPr>
            <w:tcW w:w="1520" w:type="dxa"/>
          </w:tcPr>
          <w:p w:rsidR="0085722C" w:rsidRPr="00A549AD" w:rsidRDefault="0085722C" w:rsidP="00621704">
            <w:pPr>
              <w:jc w:val="center"/>
              <w:rPr>
                <w:rFonts w:ascii="Plantagenet Cherokee" w:hAnsi="Plantagenet Cherokee"/>
                <w:sz w:val="24"/>
                <w:szCs w:val="24"/>
              </w:rPr>
            </w:pPr>
            <w:r w:rsidRPr="00A549AD">
              <w:rPr>
                <w:rFonts w:ascii="Plantagenet Cherokee" w:hAnsi="Plantagenet Cherokee"/>
                <w:sz w:val="24"/>
                <w:szCs w:val="24"/>
              </w:rPr>
              <w:t xml:space="preserve">El </w:t>
            </w:r>
            <w:proofErr w:type="spellStart"/>
            <w:r w:rsidRPr="00A549AD">
              <w:rPr>
                <w:rFonts w:ascii="Plantagenet Cherokee" w:hAnsi="Plantagenet Cherokee"/>
                <w:sz w:val="24"/>
                <w:szCs w:val="24"/>
              </w:rPr>
              <w:t>Precio</w:t>
            </w:r>
            <w:proofErr w:type="spellEnd"/>
            <w:r w:rsidRPr="00A549AD">
              <w:rPr>
                <w:rFonts w:ascii="Plantagenet Cherokee" w:hAnsi="Plantagenet Cherokee"/>
                <w:sz w:val="24"/>
                <w:szCs w:val="24"/>
              </w:rPr>
              <w:t>:</w:t>
            </w:r>
          </w:p>
          <w:p w:rsidR="0085722C" w:rsidRPr="00A549AD" w:rsidRDefault="0085722C" w:rsidP="00621704">
            <w:pPr>
              <w:jc w:val="center"/>
              <w:rPr>
                <w:rFonts w:ascii="Plantagenet Cherokee" w:hAnsi="Plantagenet Cherokee"/>
                <w:sz w:val="24"/>
                <w:szCs w:val="24"/>
              </w:rPr>
            </w:pPr>
            <w:r w:rsidRPr="00A549AD">
              <w:rPr>
                <w:rFonts w:ascii="Plantagenet Cherokee" w:hAnsi="Plantagenet Cherokee"/>
                <w:sz w:val="24"/>
                <w:szCs w:val="24"/>
              </w:rPr>
              <w:t>€</w:t>
            </w:r>
          </w:p>
        </w:tc>
        <w:tc>
          <w:tcPr>
            <w:tcW w:w="1387" w:type="dxa"/>
          </w:tcPr>
          <w:p w:rsidR="0085722C" w:rsidRPr="00A549AD" w:rsidRDefault="0085722C" w:rsidP="00621704">
            <w:pPr>
              <w:jc w:val="center"/>
              <w:rPr>
                <w:rFonts w:ascii="Plantagenet Cherokee" w:hAnsi="Plantagenet Cherokee"/>
                <w:sz w:val="24"/>
                <w:szCs w:val="24"/>
              </w:rPr>
            </w:pPr>
            <w:r w:rsidRPr="00A549AD">
              <w:rPr>
                <w:rFonts w:ascii="Plantagenet Cherokee" w:hAnsi="Plantagenet Cherokee"/>
                <w:sz w:val="24"/>
                <w:szCs w:val="24"/>
              </w:rPr>
              <w:t xml:space="preserve">El </w:t>
            </w:r>
            <w:proofErr w:type="spellStart"/>
            <w:r w:rsidRPr="00A549AD">
              <w:rPr>
                <w:rFonts w:ascii="Plantagenet Cherokee" w:hAnsi="Plantagenet Cherokee"/>
                <w:sz w:val="24"/>
                <w:szCs w:val="24"/>
              </w:rPr>
              <w:t>Precio</w:t>
            </w:r>
            <w:proofErr w:type="spellEnd"/>
            <w:r w:rsidRPr="00A549AD">
              <w:rPr>
                <w:rFonts w:ascii="Plantagenet Cherokee" w:hAnsi="Plantagenet Cherokee"/>
                <w:sz w:val="24"/>
                <w:szCs w:val="24"/>
              </w:rPr>
              <w:t>:</w:t>
            </w:r>
          </w:p>
          <w:p w:rsidR="0085722C" w:rsidRPr="00A549AD" w:rsidRDefault="0085722C" w:rsidP="00621704">
            <w:pPr>
              <w:jc w:val="center"/>
              <w:rPr>
                <w:rFonts w:ascii="Plantagenet Cherokee" w:hAnsi="Plantagenet Cherokee"/>
                <w:sz w:val="24"/>
                <w:szCs w:val="24"/>
              </w:rPr>
            </w:pPr>
            <w:r w:rsidRPr="00A549AD">
              <w:rPr>
                <w:rFonts w:ascii="Plantagenet Cherokee" w:hAnsi="Plantagenet Cherokee"/>
                <w:sz w:val="24"/>
                <w:szCs w:val="24"/>
              </w:rPr>
              <w:t>$</w:t>
            </w:r>
          </w:p>
        </w:tc>
      </w:tr>
      <w:tr w:rsidR="0085722C" w:rsidTr="00A549AD">
        <w:trPr>
          <w:trHeight w:val="1008"/>
        </w:trPr>
        <w:tc>
          <w:tcPr>
            <w:tcW w:w="3438" w:type="dxa"/>
          </w:tcPr>
          <w:p w:rsidR="00A549AD" w:rsidRDefault="00A549AD" w:rsidP="00621704">
            <w:pPr>
              <w:spacing w:line="600" w:lineRule="auto"/>
              <w:rPr>
                <w:rFonts w:ascii="Berlin Sans FB Demi" w:hAnsi="Berlin Sans FB Dem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1" w:type="dxa"/>
          </w:tcPr>
          <w:p w:rsidR="0085722C" w:rsidRDefault="0085722C" w:rsidP="00621704">
            <w:pPr>
              <w:spacing w:line="600" w:lineRule="auto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1520" w:type="dxa"/>
          </w:tcPr>
          <w:p w:rsidR="0085722C" w:rsidRDefault="0085722C" w:rsidP="00621704">
            <w:pPr>
              <w:spacing w:line="600" w:lineRule="auto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1387" w:type="dxa"/>
          </w:tcPr>
          <w:p w:rsidR="0085722C" w:rsidRDefault="0085722C" w:rsidP="00621704">
            <w:pPr>
              <w:spacing w:line="600" w:lineRule="auto"/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85722C" w:rsidTr="00A549AD">
        <w:trPr>
          <w:trHeight w:val="1008"/>
        </w:trPr>
        <w:tc>
          <w:tcPr>
            <w:tcW w:w="3438" w:type="dxa"/>
          </w:tcPr>
          <w:p w:rsidR="0085722C" w:rsidRDefault="0085722C" w:rsidP="00621704">
            <w:pPr>
              <w:spacing w:line="600" w:lineRule="auto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4671" w:type="dxa"/>
          </w:tcPr>
          <w:p w:rsidR="0085722C" w:rsidRDefault="0085722C" w:rsidP="00621704">
            <w:pPr>
              <w:spacing w:line="600" w:lineRule="auto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1520" w:type="dxa"/>
          </w:tcPr>
          <w:p w:rsidR="0085722C" w:rsidRDefault="0085722C" w:rsidP="00621704">
            <w:pPr>
              <w:spacing w:line="600" w:lineRule="auto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1387" w:type="dxa"/>
          </w:tcPr>
          <w:p w:rsidR="0085722C" w:rsidRDefault="0085722C" w:rsidP="00621704">
            <w:pPr>
              <w:spacing w:line="600" w:lineRule="auto"/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85722C" w:rsidTr="00A549AD">
        <w:trPr>
          <w:trHeight w:val="1008"/>
        </w:trPr>
        <w:tc>
          <w:tcPr>
            <w:tcW w:w="3438" w:type="dxa"/>
          </w:tcPr>
          <w:p w:rsidR="0085722C" w:rsidRDefault="0085722C" w:rsidP="00621704">
            <w:pPr>
              <w:spacing w:line="600" w:lineRule="auto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4671" w:type="dxa"/>
          </w:tcPr>
          <w:p w:rsidR="0085722C" w:rsidRDefault="0085722C" w:rsidP="00621704">
            <w:pPr>
              <w:spacing w:line="600" w:lineRule="auto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1520" w:type="dxa"/>
          </w:tcPr>
          <w:p w:rsidR="0085722C" w:rsidRDefault="0085722C" w:rsidP="00621704">
            <w:pPr>
              <w:spacing w:line="600" w:lineRule="auto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1387" w:type="dxa"/>
          </w:tcPr>
          <w:p w:rsidR="0085722C" w:rsidRDefault="0085722C" w:rsidP="00621704">
            <w:pPr>
              <w:spacing w:line="600" w:lineRule="auto"/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85722C" w:rsidTr="00A549AD">
        <w:trPr>
          <w:trHeight w:val="1008"/>
        </w:trPr>
        <w:tc>
          <w:tcPr>
            <w:tcW w:w="3438" w:type="dxa"/>
          </w:tcPr>
          <w:p w:rsidR="0085722C" w:rsidRDefault="0085722C" w:rsidP="00621704">
            <w:pPr>
              <w:spacing w:line="600" w:lineRule="auto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4671" w:type="dxa"/>
          </w:tcPr>
          <w:p w:rsidR="0085722C" w:rsidRDefault="0085722C" w:rsidP="00621704">
            <w:pPr>
              <w:spacing w:line="600" w:lineRule="auto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1520" w:type="dxa"/>
          </w:tcPr>
          <w:p w:rsidR="0085722C" w:rsidRDefault="0085722C" w:rsidP="00621704">
            <w:pPr>
              <w:spacing w:line="600" w:lineRule="auto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1387" w:type="dxa"/>
          </w:tcPr>
          <w:p w:rsidR="0085722C" w:rsidRDefault="0085722C" w:rsidP="00621704">
            <w:pPr>
              <w:spacing w:line="600" w:lineRule="auto"/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85722C" w:rsidTr="00A549AD">
        <w:trPr>
          <w:trHeight w:val="1008"/>
        </w:trPr>
        <w:tc>
          <w:tcPr>
            <w:tcW w:w="3438" w:type="dxa"/>
          </w:tcPr>
          <w:p w:rsidR="0085722C" w:rsidRDefault="0085722C" w:rsidP="00621704">
            <w:pPr>
              <w:spacing w:line="600" w:lineRule="auto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4671" w:type="dxa"/>
          </w:tcPr>
          <w:p w:rsidR="0085722C" w:rsidRDefault="0085722C" w:rsidP="00621704">
            <w:pPr>
              <w:spacing w:line="600" w:lineRule="auto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1520" w:type="dxa"/>
          </w:tcPr>
          <w:p w:rsidR="0085722C" w:rsidRDefault="0085722C" w:rsidP="00621704">
            <w:pPr>
              <w:spacing w:line="600" w:lineRule="auto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1387" w:type="dxa"/>
          </w:tcPr>
          <w:p w:rsidR="0085722C" w:rsidRDefault="0085722C" w:rsidP="00621704">
            <w:pPr>
              <w:spacing w:line="600" w:lineRule="auto"/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85722C" w:rsidTr="00A549AD">
        <w:trPr>
          <w:trHeight w:val="1008"/>
        </w:trPr>
        <w:tc>
          <w:tcPr>
            <w:tcW w:w="3438" w:type="dxa"/>
          </w:tcPr>
          <w:p w:rsidR="0085722C" w:rsidRDefault="0085722C" w:rsidP="00621704">
            <w:pPr>
              <w:spacing w:line="600" w:lineRule="auto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4671" w:type="dxa"/>
          </w:tcPr>
          <w:p w:rsidR="0085722C" w:rsidRDefault="0085722C" w:rsidP="00621704">
            <w:pPr>
              <w:spacing w:line="600" w:lineRule="auto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1520" w:type="dxa"/>
          </w:tcPr>
          <w:p w:rsidR="0085722C" w:rsidRDefault="0085722C" w:rsidP="00621704">
            <w:pPr>
              <w:spacing w:line="600" w:lineRule="auto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1387" w:type="dxa"/>
          </w:tcPr>
          <w:p w:rsidR="0085722C" w:rsidRDefault="0085722C" w:rsidP="00621704">
            <w:pPr>
              <w:spacing w:line="600" w:lineRule="auto"/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85722C" w:rsidTr="00A549AD">
        <w:trPr>
          <w:trHeight w:val="1008"/>
        </w:trPr>
        <w:tc>
          <w:tcPr>
            <w:tcW w:w="3438" w:type="dxa"/>
          </w:tcPr>
          <w:p w:rsidR="0085722C" w:rsidRDefault="0085722C" w:rsidP="00621704">
            <w:pPr>
              <w:spacing w:line="600" w:lineRule="auto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4671" w:type="dxa"/>
          </w:tcPr>
          <w:p w:rsidR="0085722C" w:rsidRDefault="0085722C" w:rsidP="00621704">
            <w:pPr>
              <w:spacing w:line="600" w:lineRule="auto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1520" w:type="dxa"/>
          </w:tcPr>
          <w:p w:rsidR="0085722C" w:rsidRDefault="0085722C" w:rsidP="00621704">
            <w:pPr>
              <w:spacing w:line="600" w:lineRule="auto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1387" w:type="dxa"/>
          </w:tcPr>
          <w:p w:rsidR="0085722C" w:rsidRDefault="0085722C" w:rsidP="00621704">
            <w:pPr>
              <w:spacing w:line="600" w:lineRule="auto"/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85722C" w:rsidTr="00A549AD">
        <w:trPr>
          <w:trHeight w:val="1008"/>
        </w:trPr>
        <w:tc>
          <w:tcPr>
            <w:tcW w:w="3438" w:type="dxa"/>
          </w:tcPr>
          <w:p w:rsidR="0085722C" w:rsidRDefault="0085722C" w:rsidP="00621704">
            <w:pPr>
              <w:spacing w:line="600" w:lineRule="auto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4671" w:type="dxa"/>
          </w:tcPr>
          <w:p w:rsidR="0085722C" w:rsidRDefault="0085722C" w:rsidP="00621704">
            <w:pPr>
              <w:spacing w:line="600" w:lineRule="auto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1520" w:type="dxa"/>
          </w:tcPr>
          <w:p w:rsidR="0085722C" w:rsidRDefault="0085722C" w:rsidP="00621704">
            <w:pPr>
              <w:spacing w:line="600" w:lineRule="auto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1387" w:type="dxa"/>
          </w:tcPr>
          <w:p w:rsidR="0085722C" w:rsidRDefault="0085722C" w:rsidP="00621704">
            <w:pPr>
              <w:spacing w:line="600" w:lineRule="auto"/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85722C" w:rsidTr="00A549AD">
        <w:trPr>
          <w:trHeight w:val="1008"/>
        </w:trPr>
        <w:tc>
          <w:tcPr>
            <w:tcW w:w="3438" w:type="dxa"/>
          </w:tcPr>
          <w:p w:rsidR="0085722C" w:rsidRDefault="0085722C" w:rsidP="00621704">
            <w:pPr>
              <w:spacing w:line="600" w:lineRule="auto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4671" w:type="dxa"/>
          </w:tcPr>
          <w:p w:rsidR="0085722C" w:rsidRDefault="0085722C" w:rsidP="00621704">
            <w:pPr>
              <w:spacing w:line="600" w:lineRule="auto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1520" w:type="dxa"/>
          </w:tcPr>
          <w:p w:rsidR="0085722C" w:rsidRDefault="0085722C" w:rsidP="00621704">
            <w:pPr>
              <w:spacing w:line="600" w:lineRule="auto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1387" w:type="dxa"/>
          </w:tcPr>
          <w:p w:rsidR="0085722C" w:rsidRDefault="0085722C" w:rsidP="00621704">
            <w:pPr>
              <w:spacing w:line="600" w:lineRule="auto"/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85722C" w:rsidTr="00A549AD">
        <w:trPr>
          <w:trHeight w:val="1008"/>
        </w:trPr>
        <w:tc>
          <w:tcPr>
            <w:tcW w:w="3438" w:type="dxa"/>
          </w:tcPr>
          <w:p w:rsidR="0085722C" w:rsidRDefault="0085722C" w:rsidP="00621704">
            <w:pPr>
              <w:spacing w:line="600" w:lineRule="auto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4671" w:type="dxa"/>
          </w:tcPr>
          <w:p w:rsidR="0085722C" w:rsidRDefault="0085722C" w:rsidP="00621704">
            <w:pPr>
              <w:spacing w:line="600" w:lineRule="auto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1520" w:type="dxa"/>
          </w:tcPr>
          <w:p w:rsidR="0085722C" w:rsidRDefault="0085722C" w:rsidP="00621704">
            <w:pPr>
              <w:spacing w:line="600" w:lineRule="auto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1387" w:type="dxa"/>
          </w:tcPr>
          <w:p w:rsidR="0085722C" w:rsidRDefault="0085722C" w:rsidP="00621704">
            <w:pPr>
              <w:spacing w:line="600" w:lineRule="auto"/>
              <w:rPr>
                <w:rFonts w:ascii="Berlin Sans FB Demi" w:hAnsi="Berlin Sans FB Demi"/>
                <w:sz w:val="24"/>
                <w:szCs w:val="24"/>
              </w:rPr>
            </w:pPr>
          </w:p>
        </w:tc>
      </w:tr>
      <w:tr w:rsidR="0085722C" w:rsidTr="00A549AD">
        <w:trPr>
          <w:trHeight w:val="1008"/>
        </w:trPr>
        <w:tc>
          <w:tcPr>
            <w:tcW w:w="3438" w:type="dxa"/>
          </w:tcPr>
          <w:p w:rsidR="0085722C" w:rsidRDefault="0085722C" w:rsidP="00621704">
            <w:pPr>
              <w:spacing w:line="600" w:lineRule="auto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4671" w:type="dxa"/>
          </w:tcPr>
          <w:p w:rsidR="0085722C" w:rsidRDefault="0085722C" w:rsidP="00621704">
            <w:pPr>
              <w:spacing w:line="600" w:lineRule="auto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1520" w:type="dxa"/>
          </w:tcPr>
          <w:p w:rsidR="0085722C" w:rsidRDefault="0085722C" w:rsidP="00621704">
            <w:pPr>
              <w:spacing w:line="600" w:lineRule="auto"/>
              <w:rPr>
                <w:rFonts w:ascii="Berlin Sans FB Demi" w:hAnsi="Berlin Sans FB Demi"/>
                <w:sz w:val="24"/>
                <w:szCs w:val="24"/>
              </w:rPr>
            </w:pPr>
          </w:p>
        </w:tc>
        <w:tc>
          <w:tcPr>
            <w:tcW w:w="1387" w:type="dxa"/>
          </w:tcPr>
          <w:p w:rsidR="0085722C" w:rsidRDefault="0085722C" w:rsidP="00621704">
            <w:pPr>
              <w:spacing w:line="600" w:lineRule="auto"/>
              <w:rPr>
                <w:rFonts w:ascii="Berlin Sans FB Demi" w:hAnsi="Berlin Sans FB Demi"/>
                <w:sz w:val="24"/>
                <w:szCs w:val="24"/>
              </w:rPr>
            </w:pPr>
          </w:p>
        </w:tc>
      </w:tr>
    </w:tbl>
    <w:p w:rsidR="0085722C" w:rsidRDefault="0085722C" w:rsidP="0085722C">
      <w:pPr>
        <w:rPr>
          <w:rFonts w:ascii="Berlin Sans FB Demi" w:hAnsi="Berlin Sans FB Demi"/>
        </w:rPr>
      </w:pPr>
    </w:p>
    <w:p w:rsidR="0085722C" w:rsidRDefault="0085722C" w:rsidP="0085722C">
      <w:pPr>
        <w:ind w:firstLine="720"/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€ El </w:t>
      </w:r>
      <w:proofErr w:type="spellStart"/>
      <w:r>
        <w:rPr>
          <w:rFonts w:ascii="Berlin Sans FB Demi" w:hAnsi="Berlin Sans FB Demi"/>
        </w:rPr>
        <w:t>Precio</w:t>
      </w:r>
      <w:proofErr w:type="spellEnd"/>
      <w:r>
        <w:rPr>
          <w:rFonts w:ascii="Berlin Sans FB Demi" w:hAnsi="Berlin Sans FB Demi"/>
        </w:rPr>
        <w:t xml:space="preserve"> total:  ____________________________   $ The Price:  ___________________________</w:t>
      </w:r>
    </w:p>
    <w:p w:rsidR="0085722C" w:rsidRPr="00F21885" w:rsidRDefault="0085722C" w:rsidP="00F21885">
      <w:pPr>
        <w:rPr>
          <w:lang w:val="es-MX"/>
        </w:rPr>
      </w:pPr>
    </w:p>
    <w:sectPr w:rsidR="0085722C" w:rsidRPr="00F21885" w:rsidSect="00DA1232">
      <w:pgSz w:w="12240" w:h="15840"/>
      <w:pgMar w:top="45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93F2B"/>
    <w:multiLevelType w:val="hybridMultilevel"/>
    <w:tmpl w:val="F6D27C54"/>
    <w:lvl w:ilvl="0" w:tplc="51CEE3AC">
      <w:start w:val="1"/>
      <w:numFmt w:val="bullet"/>
      <w:suff w:val="space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11AFD"/>
    <w:multiLevelType w:val="hybridMultilevel"/>
    <w:tmpl w:val="02A49852"/>
    <w:lvl w:ilvl="0" w:tplc="A2A4092E">
      <w:start w:val="1"/>
      <w:numFmt w:val="bullet"/>
      <w:suff w:val="space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9210F"/>
    <w:multiLevelType w:val="hybridMultilevel"/>
    <w:tmpl w:val="637E4A5E"/>
    <w:lvl w:ilvl="0" w:tplc="6C9AD2A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B16B6"/>
    <w:multiLevelType w:val="hybridMultilevel"/>
    <w:tmpl w:val="DCFE901C"/>
    <w:lvl w:ilvl="0" w:tplc="A8C8B494">
      <w:start w:val="1"/>
      <w:numFmt w:val="bullet"/>
      <w:suff w:val="space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A1"/>
    <w:rsid w:val="00272F55"/>
    <w:rsid w:val="003B2CA2"/>
    <w:rsid w:val="0045307E"/>
    <w:rsid w:val="004B61B8"/>
    <w:rsid w:val="005140A1"/>
    <w:rsid w:val="006A54E7"/>
    <w:rsid w:val="0085722C"/>
    <w:rsid w:val="0095280F"/>
    <w:rsid w:val="00A549AD"/>
    <w:rsid w:val="00BA1ED5"/>
    <w:rsid w:val="00BF5200"/>
    <w:rsid w:val="00DA1232"/>
    <w:rsid w:val="00F2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iandra GD" w:eastAsiaTheme="minorHAnsi" w:hAnsi="Maiandra G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0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0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8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2F55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iandra GD" w:eastAsiaTheme="minorHAnsi" w:hAnsi="Maiandra G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0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0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8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2F55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5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r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ra.com/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Board of Education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Crissman</dc:creator>
  <cp:lastModifiedBy>Erin Crissman</cp:lastModifiedBy>
  <cp:revision>8</cp:revision>
  <cp:lastPrinted>2013-12-09T12:22:00Z</cp:lastPrinted>
  <dcterms:created xsi:type="dcterms:W3CDTF">2013-12-06T14:33:00Z</dcterms:created>
  <dcterms:modified xsi:type="dcterms:W3CDTF">2013-12-09T12:26:00Z</dcterms:modified>
</cp:coreProperties>
</file>